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D1" w:rsidRPr="005771C8" w:rsidRDefault="00CB45D1" w:rsidP="00CB45D1">
      <w:pPr>
        <w:spacing w:after="0" w:line="240" w:lineRule="auto"/>
        <w:jc w:val="center"/>
        <w:rPr>
          <w:rFonts w:ascii="Times New Roman" w:hAnsi="Times New Roman" w:cs="Times New Roman"/>
          <w:b/>
          <w:lang w:val="kk-KZ"/>
        </w:rPr>
      </w:pPr>
      <w:bookmarkStart w:id="0" w:name="_GoBack"/>
      <w:bookmarkEnd w:id="0"/>
      <w:r w:rsidRPr="005771C8">
        <w:rPr>
          <w:rFonts w:ascii="Times New Roman" w:hAnsi="Times New Roman" w:cs="Times New Roman"/>
          <w:b/>
          <w:lang w:val="kk-KZ"/>
        </w:rPr>
        <w:t>ӘЛ-ФАРАБИ  АТЫНДАҒЫ  ҚАЗАҚ  ҰЛТТЫҚ  УНИВЕРСИТЕТІ</w:t>
      </w:r>
    </w:p>
    <w:p w:rsidR="00CB45D1" w:rsidRPr="005771C8" w:rsidRDefault="00CB45D1" w:rsidP="00CB45D1">
      <w:pPr>
        <w:spacing w:after="0" w:line="240" w:lineRule="auto"/>
        <w:jc w:val="center"/>
        <w:rPr>
          <w:rFonts w:ascii="Times New Roman" w:hAnsi="Times New Roman" w:cs="Times New Roman"/>
          <w:b/>
          <w:lang w:val="kk-KZ"/>
        </w:rPr>
      </w:pPr>
      <w:r w:rsidRPr="005771C8">
        <w:rPr>
          <w:rFonts w:ascii="Times New Roman" w:hAnsi="Times New Roman" w:cs="Times New Roman"/>
          <w:b/>
          <w:lang w:val="kk-KZ"/>
        </w:rPr>
        <w:t>Философия  және саясаттану факультеті</w:t>
      </w:r>
    </w:p>
    <w:p w:rsidR="00CB45D1" w:rsidRPr="005771C8" w:rsidRDefault="00CB45D1" w:rsidP="00CB45D1">
      <w:pPr>
        <w:spacing w:after="0" w:line="240" w:lineRule="auto"/>
        <w:jc w:val="center"/>
        <w:rPr>
          <w:rFonts w:ascii="Times New Roman" w:hAnsi="Times New Roman" w:cs="Times New Roman"/>
          <w:b/>
          <w:lang w:val="kk-KZ"/>
        </w:rPr>
      </w:pPr>
      <w:r w:rsidRPr="005771C8">
        <w:rPr>
          <w:rFonts w:ascii="Times New Roman" w:hAnsi="Times New Roman" w:cs="Times New Roman"/>
          <w:b/>
          <w:lang w:val="kk-KZ"/>
        </w:rPr>
        <w:t>Жалпы және этникалық педагогика кафедрасы</w:t>
      </w:r>
    </w:p>
    <w:p w:rsidR="00CB45D1" w:rsidRPr="00FD1CBA" w:rsidRDefault="00CB45D1" w:rsidP="00CB45D1">
      <w:pPr>
        <w:spacing w:after="0" w:line="240" w:lineRule="auto"/>
        <w:rPr>
          <w:rFonts w:ascii="Times New Roman" w:hAnsi="Times New Roman" w:cs="Times New Roman"/>
          <w:b/>
          <w:lang w:val="kk-KZ"/>
        </w:rPr>
      </w:pPr>
    </w:p>
    <w:p w:rsidR="00CB45D1" w:rsidRPr="00FD1CBA" w:rsidRDefault="00CB45D1" w:rsidP="00CB45D1">
      <w:pPr>
        <w:spacing w:after="0" w:line="240" w:lineRule="auto"/>
        <w:rPr>
          <w:rFonts w:ascii="Times New Roman" w:hAnsi="Times New Roman" w:cs="Times New Roman"/>
          <w:b/>
          <w:lang w:val="kk-KZ"/>
        </w:rPr>
      </w:pPr>
    </w:p>
    <w:tbl>
      <w:tblPr>
        <w:tblW w:w="4886" w:type="pct"/>
        <w:tblLook w:val="0000"/>
      </w:tblPr>
      <w:tblGrid>
        <w:gridCol w:w="4218"/>
        <w:gridCol w:w="5135"/>
      </w:tblGrid>
      <w:tr w:rsidR="00CB45D1" w:rsidRPr="00FD1CBA" w:rsidTr="005C1E04">
        <w:trPr>
          <w:trHeight w:val="900"/>
        </w:trPr>
        <w:tc>
          <w:tcPr>
            <w:tcW w:w="2255" w:type="pct"/>
          </w:tcPr>
          <w:p w:rsidR="00CB45D1" w:rsidRPr="00FD1CBA" w:rsidRDefault="00CB45D1" w:rsidP="005C1E04">
            <w:pPr>
              <w:spacing w:after="0" w:line="240" w:lineRule="auto"/>
              <w:rPr>
                <w:rFonts w:ascii="Times New Roman" w:hAnsi="Times New Roman" w:cs="Times New Roman"/>
                <w:lang w:val="kk-KZ"/>
              </w:rPr>
            </w:pPr>
            <w:r w:rsidRPr="00FD1CBA">
              <w:rPr>
                <w:rFonts w:ascii="Times New Roman" w:hAnsi="Times New Roman" w:cs="Times New Roman"/>
                <w:lang w:val="kk-KZ"/>
              </w:rPr>
              <w:t xml:space="preserve"> </w:t>
            </w:r>
          </w:p>
          <w:p w:rsidR="00CB45D1" w:rsidRPr="00FD1CBA" w:rsidRDefault="00CB45D1" w:rsidP="005C1E04">
            <w:pPr>
              <w:spacing w:after="0" w:line="240" w:lineRule="auto"/>
              <w:rPr>
                <w:rFonts w:ascii="Times New Roman" w:hAnsi="Times New Roman" w:cs="Times New Roman"/>
                <w:lang w:val="kk-KZ"/>
              </w:rPr>
            </w:pPr>
          </w:p>
          <w:p w:rsidR="00CB45D1" w:rsidRPr="00FD1CBA" w:rsidRDefault="00CB45D1" w:rsidP="005C1E04">
            <w:pPr>
              <w:spacing w:after="0" w:line="240" w:lineRule="auto"/>
              <w:rPr>
                <w:rFonts w:ascii="Times New Roman" w:hAnsi="Times New Roman" w:cs="Times New Roman"/>
                <w:b/>
                <w:lang w:val="kk-KZ"/>
              </w:rPr>
            </w:pPr>
          </w:p>
        </w:tc>
        <w:tc>
          <w:tcPr>
            <w:tcW w:w="2745" w:type="pct"/>
          </w:tcPr>
          <w:p w:rsidR="00CB45D1" w:rsidRPr="00FD1CBA" w:rsidRDefault="00CB45D1" w:rsidP="005C1E04">
            <w:pPr>
              <w:pStyle w:val="1"/>
              <w:jc w:val="both"/>
              <w:rPr>
                <w:b w:val="0"/>
                <w:sz w:val="22"/>
                <w:szCs w:val="22"/>
                <w:lang w:val="kk-KZ"/>
              </w:rPr>
            </w:pPr>
            <w:r w:rsidRPr="00FD1CBA">
              <w:rPr>
                <w:b w:val="0"/>
                <w:sz w:val="22"/>
                <w:szCs w:val="22"/>
                <w:lang w:val="kk-KZ"/>
              </w:rPr>
              <w:t>Философия  және саясаттану</w:t>
            </w:r>
            <w:r w:rsidRPr="00FD1CBA">
              <w:rPr>
                <w:sz w:val="22"/>
                <w:szCs w:val="22"/>
                <w:lang w:val="kk-KZ"/>
              </w:rPr>
              <w:t xml:space="preserve"> </w:t>
            </w:r>
            <w:r w:rsidRPr="00FD1CBA">
              <w:rPr>
                <w:b w:val="0"/>
                <w:sz w:val="22"/>
                <w:szCs w:val="22"/>
                <w:lang w:val="kk-KZ"/>
              </w:rPr>
              <w:t xml:space="preserve">факультеті </w:t>
            </w:r>
          </w:p>
          <w:p w:rsidR="00CB45D1" w:rsidRPr="00FD1CBA" w:rsidRDefault="00CB45D1" w:rsidP="005C1E04">
            <w:pPr>
              <w:pStyle w:val="1"/>
              <w:jc w:val="both"/>
              <w:rPr>
                <w:b w:val="0"/>
                <w:sz w:val="22"/>
                <w:szCs w:val="22"/>
                <w:lang w:val="kk-KZ"/>
              </w:rPr>
            </w:pPr>
            <w:r w:rsidRPr="00FD1CBA">
              <w:rPr>
                <w:b w:val="0"/>
                <w:sz w:val="22"/>
                <w:szCs w:val="22"/>
                <w:lang w:val="kk-KZ"/>
              </w:rPr>
              <w:t xml:space="preserve">Ғылыми  кеңесінің мәжілісінде бекітілді </w:t>
            </w:r>
          </w:p>
          <w:p w:rsidR="00CB45D1" w:rsidRPr="00FD1CBA" w:rsidRDefault="00CB45D1" w:rsidP="005C1E04">
            <w:pPr>
              <w:spacing w:after="0" w:line="240" w:lineRule="auto"/>
              <w:jc w:val="both"/>
              <w:rPr>
                <w:rFonts w:ascii="Times New Roman" w:hAnsi="Times New Roman" w:cs="Times New Roman"/>
                <w:lang w:val="kk-KZ"/>
              </w:rPr>
            </w:pPr>
            <w:r w:rsidRPr="00FD1CBA">
              <w:rPr>
                <w:rFonts w:ascii="Times New Roman" w:hAnsi="Times New Roman" w:cs="Times New Roman"/>
                <w:lang w:val="kk-KZ"/>
              </w:rPr>
              <w:t>№____хаттама  «  »________ 201</w:t>
            </w:r>
            <w:r w:rsidRPr="00FD1CBA">
              <w:rPr>
                <w:rFonts w:ascii="Times New Roman" w:hAnsi="Times New Roman" w:cs="Times New Roman"/>
              </w:rPr>
              <w:t>5</w:t>
            </w:r>
            <w:r w:rsidRPr="00FD1CBA">
              <w:rPr>
                <w:rFonts w:ascii="Times New Roman" w:hAnsi="Times New Roman" w:cs="Times New Roman"/>
                <w:lang w:val="kk-KZ"/>
              </w:rPr>
              <w:t xml:space="preserve">  ж.</w:t>
            </w:r>
          </w:p>
          <w:p w:rsidR="00CB45D1" w:rsidRPr="00A30D3E" w:rsidRDefault="005771C8" w:rsidP="005C1E04">
            <w:pPr>
              <w:pStyle w:val="7"/>
              <w:ind w:firstLine="0"/>
              <w:jc w:val="both"/>
              <w:rPr>
                <w:b w:val="0"/>
                <w:lang w:val="kk-KZ"/>
              </w:rPr>
            </w:pPr>
            <w:r>
              <w:rPr>
                <w:b w:val="0"/>
                <w:sz w:val="22"/>
                <w:szCs w:val="22"/>
                <w:lang w:val="kk-KZ"/>
              </w:rPr>
              <w:t>Факультет  деканы</w:t>
            </w:r>
            <w:r w:rsidR="00A30D3E">
              <w:rPr>
                <w:b w:val="0"/>
                <w:sz w:val="22"/>
                <w:szCs w:val="22"/>
                <w:lang w:val="kk-KZ"/>
              </w:rPr>
              <w:t xml:space="preserve"> </w:t>
            </w:r>
            <w:r w:rsidR="00A30D3E" w:rsidRPr="00A30D3E">
              <w:rPr>
                <w:b w:val="0"/>
                <w:lang w:val="kk-KZ"/>
              </w:rPr>
              <w:t>_______</w:t>
            </w:r>
            <w:r w:rsidR="00A30D3E">
              <w:rPr>
                <w:b w:val="0"/>
                <w:sz w:val="22"/>
                <w:szCs w:val="22"/>
                <w:lang w:val="kk-KZ"/>
              </w:rPr>
              <w:t>филос.ғ.д., проф.</w:t>
            </w:r>
            <w:r w:rsidR="00CB45D1" w:rsidRPr="00FD1CBA">
              <w:rPr>
                <w:b w:val="0"/>
                <w:sz w:val="22"/>
                <w:szCs w:val="22"/>
                <w:lang w:val="kk-KZ"/>
              </w:rPr>
              <w:t xml:space="preserve"> </w:t>
            </w:r>
          </w:p>
          <w:p w:rsidR="00CB45D1" w:rsidRPr="00FD1CBA" w:rsidRDefault="00CB45D1" w:rsidP="005C1E04">
            <w:pPr>
              <w:pStyle w:val="7"/>
              <w:ind w:firstLine="0"/>
              <w:jc w:val="both"/>
              <w:rPr>
                <w:sz w:val="22"/>
                <w:szCs w:val="22"/>
                <w:lang w:val="kk-KZ"/>
              </w:rPr>
            </w:pPr>
            <w:r w:rsidRPr="00FD1CBA">
              <w:rPr>
                <w:b w:val="0"/>
                <w:sz w:val="22"/>
                <w:szCs w:val="22"/>
                <w:lang w:val="kk-KZ"/>
              </w:rPr>
              <w:t>А.Р. Масалимова</w:t>
            </w:r>
          </w:p>
        </w:tc>
      </w:tr>
    </w:tbl>
    <w:p w:rsidR="00D94C44" w:rsidRPr="00A30D3E" w:rsidRDefault="00D94C44">
      <w:pPr>
        <w:rPr>
          <w:rFonts w:ascii="Times New Roman" w:hAnsi="Times New Roman" w:cs="Times New Roman"/>
        </w:rPr>
      </w:pPr>
    </w:p>
    <w:p w:rsidR="00CB45D1" w:rsidRPr="00A30D3E" w:rsidRDefault="00CB45D1">
      <w:pPr>
        <w:rPr>
          <w:rFonts w:ascii="Times New Roman" w:hAnsi="Times New Roman" w:cs="Times New Roman"/>
        </w:rPr>
      </w:pPr>
    </w:p>
    <w:p w:rsidR="00CB45D1" w:rsidRPr="00FD1CBA" w:rsidRDefault="00CB45D1" w:rsidP="00CB45D1">
      <w:pPr>
        <w:spacing w:after="0"/>
        <w:jc w:val="center"/>
        <w:rPr>
          <w:rFonts w:ascii="Times New Roman" w:hAnsi="Times New Roman" w:cs="Times New Roman"/>
          <w:b/>
          <w:lang w:val="en-US"/>
        </w:rPr>
      </w:pPr>
      <w:r w:rsidRPr="00FD1CBA">
        <w:rPr>
          <w:rFonts w:ascii="Times New Roman" w:hAnsi="Times New Roman" w:cs="Times New Roman"/>
          <w:b/>
          <w:lang w:val="kk-KZ"/>
        </w:rPr>
        <w:t>СИЛЛАБУС</w:t>
      </w:r>
    </w:p>
    <w:p w:rsidR="00CB45D1" w:rsidRPr="00FD1CBA" w:rsidRDefault="00CB45D1" w:rsidP="00CB45D1">
      <w:pPr>
        <w:pStyle w:val="a3"/>
        <w:jc w:val="center"/>
        <w:rPr>
          <w:rFonts w:ascii="Times New Roman" w:hAnsi="Times New Roman" w:cs="Times New Roman"/>
          <w:b/>
          <w:lang w:val="kk-KZ"/>
        </w:rPr>
      </w:pPr>
      <w:r w:rsidRPr="00FD1CBA">
        <w:rPr>
          <w:rFonts w:ascii="Times New Roman" w:hAnsi="Times New Roman" w:cs="Times New Roman"/>
          <w:b/>
          <w:lang w:val="kk-KZ"/>
        </w:rPr>
        <w:t>Элективті модуль</w:t>
      </w:r>
    </w:p>
    <w:p w:rsidR="00CB45D1" w:rsidRPr="00FD1CBA" w:rsidRDefault="00CB45D1" w:rsidP="00CB45D1">
      <w:pPr>
        <w:pStyle w:val="a3"/>
        <w:jc w:val="center"/>
        <w:rPr>
          <w:rFonts w:ascii="Times New Roman" w:hAnsi="Times New Roman" w:cs="Times New Roman"/>
          <w:b/>
          <w:bCs/>
          <w:color w:val="000000"/>
          <w:lang w:val="kk-KZ"/>
        </w:rPr>
      </w:pPr>
      <w:r w:rsidRPr="00FD1CBA">
        <w:rPr>
          <w:rFonts w:ascii="Times New Roman" w:hAnsi="Times New Roman" w:cs="Times New Roman"/>
          <w:b/>
          <w:lang w:val="kk-KZ"/>
        </w:rPr>
        <w:t>«6М012300 «Педагогикалық коучинг»</w:t>
      </w:r>
    </w:p>
    <w:p w:rsidR="00CB45D1" w:rsidRPr="00FD1CBA" w:rsidRDefault="00CB45D1" w:rsidP="00CB45D1">
      <w:pPr>
        <w:spacing w:after="0"/>
        <w:jc w:val="center"/>
        <w:rPr>
          <w:rFonts w:ascii="Times New Roman" w:hAnsi="Times New Roman" w:cs="Times New Roman"/>
          <w:lang w:val="kk-KZ"/>
        </w:rPr>
      </w:pPr>
      <w:r w:rsidRPr="00FD1CBA">
        <w:rPr>
          <w:rFonts w:ascii="Times New Roman" w:hAnsi="Times New Roman" w:cs="Times New Roman"/>
          <w:lang w:val="kk-KZ"/>
        </w:rPr>
        <w:t>2 курс, қазақ бөлімі, күзгі семестр, 3 кредит</w:t>
      </w:r>
    </w:p>
    <w:p w:rsidR="00CB45D1" w:rsidRPr="00FD1CBA" w:rsidRDefault="00CB45D1" w:rsidP="00CB45D1">
      <w:pPr>
        <w:tabs>
          <w:tab w:val="left" w:pos="567"/>
          <w:tab w:val="left" w:pos="1418"/>
        </w:tabs>
        <w:spacing w:after="0"/>
        <w:rPr>
          <w:rFonts w:ascii="Times New Roman" w:eastAsia="Arial Unicode MS" w:hAnsi="Times New Roman" w:cs="Times New Roman"/>
          <w:bCs/>
          <w:lang w:val="kk-KZ" w:eastAsia="ko-KR"/>
        </w:rPr>
      </w:pPr>
    </w:p>
    <w:p w:rsidR="00204EA7" w:rsidRPr="00FD1CBA" w:rsidRDefault="00204EA7" w:rsidP="00CB45D1">
      <w:pPr>
        <w:tabs>
          <w:tab w:val="left" w:pos="567"/>
          <w:tab w:val="left" w:pos="1418"/>
        </w:tabs>
        <w:spacing w:after="0"/>
        <w:rPr>
          <w:rFonts w:ascii="Times New Roman" w:eastAsia="Arial Unicode MS" w:hAnsi="Times New Roman" w:cs="Times New Roman"/>
          <w:bCs/>
          <w:lang w:val="kk-KZ" w:eastAsia="ko-KR"/>
        </w:rPr>
      </w:pPr>
    </w:p>
    <w:p w:rsidR="00CB45D1" w:rsidRPr="00FD1CBA" w:rsidRDefault="00CB45D1" w:rsidP="00CB45D1">
      <w:pPr>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b/>
          <w:lang w:val="kk-KZ"/>
        </w:rPr>
        <w:t>Дәріскер:</w:t>
      </w:r>
      <w:r w:rsidRPr="00FD1CBA">
        <w:rPr>
          <w:rFonts w:ascii="Times New Roman" w:hAnsi="Times New Roman" w:cs="Times New Roman"/>
          <w:lang w:val="kk-KZ"/>
        </w:rPr>
        <w:t xml:space="preserve">  Молдасан Қуаныш Шорманқызы </w:t>
      </w:r>
    </w:p>
    <w:p w:rsidR="00CB45D1" w:rsidRPr="00FD1CBA" w:rsidRDefault="00CB45D1" w:rsidP="00CB45D1">
      <w:pPr>
        <w:shd w:val="clear" w:color="auto" w:fill="FFFFFF"/>
        <w:tabs>
          <w:tab w:val="left" w:pos="851"/>
        </w:tabs>
        <w:spacing w:after="0"/>
        <w:ind w:left="-426" w:firstLine="567"/>
        <w:jc w:val="both"/>
        <w:rPr>
          <w:rFonts w:ascii="Times New Roman" w:hAnsi="Times New Roman" w:cs="Times New Roman"/>
          <w:spacing w:val="-14"/>
          <w:lang w:val="kk-KZ"/>
        </w:rPr>
      </w:pPr>
      <w:r w:rsidRPr="00FD1CBA">
        <w:rPr>
          <w:rFonts w:ascii="Times New Roman" w:hAnsi="Times New Roman" w:cs="Times New Roman"/>
          <w:lang w:val="kk-KZ"/>
        </w:rPr>
        <w:t xml:space="preserve">Телефоны: </w:t>
      </w:r>
      <w:r w:rsidRPr="00FD1CBA">
        <w:rPr>
          <w:rFonts w:ascii="Times New Roman" w:hAnsi="Times New Roman" w:cs="Times New Roman"/>
        </w:rPr>
        <w:t xml:space="preserve">8702314 2229 </w:t>
      </w:r>
      <w:r w:rsidRPr="00FD1CBA">
        <w:rPr>
          <w:rFonts w:ascii="Times New Roman" w:hAnsi="Times New Roman" w:cs="Times New Roman"/>
          <w:lang w:val="kk-KZ"/>
        </w:rPr>
        <w:t xml:space="preserve"> </w:t>
      </w:r>
    </w:p>
    <w:p w:rsidR="00CB45D1" w:rsidRPr="00FD1CBA" w:rsidRDefault="00CB45D1" w:rsidP="00CB45D1">
      <w:pPr>
        <w:shd w:val="clear" w:color="auto" w:fill="FFFFFF"/>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lang w:val="kk-KZ"/>
        </w:rPr>
        <w:t>е- maіl: moldasank@mail.ru</w:t>
      </w:r>
    </w:p>
    <w:p w:rsidR="00CB45D1" w:rsidRPr="00FD1CBA" w:rsidRDefault="00CB45D1" w:rsidP="00CB45D1">
      <w:pPr>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spacing w:val="-14"/>
          <w:lang w:val="kk-KZ"/>
        </w:rPr>
        <w:t xml:space="preserve"> Философия және саясаттану  факультетінің  ғимараты, 408- бөлме. </w:t>
      </w:r>
      <w:r w:rsidRPr="00FD1CBA">
        <w:rPr>
          <w:rFonts w:ascii="Times New Roman" w:hAnsi="Times New Roman" w:cs="Times New Roman"/>
          <w:lang w:val="kk-KZ"/>
        </w:rPr>
        <w:tab/>
      </w:r>
    </w:p>
    <w:p w:rsidR="00204EA7" w:rsidRPr="00FD1CBA" w:rsidRDefault="00CB45D1" w:rsidP="00CB45D1">
      <w:pPr>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b/>
          <w:lang w:val="kk-KZ"/>
        </w:rPr>
        <w:t>Семинар жүргізуші</w:t>
      </w:r>
      <w:r w:rsidRPr="00FD1CBA">
        <w:rPr>
          <w:rFonts w:ascii="Times New Roman" w:hAnsi="Times New Roman" w:cs="Times New Roman"/>
          <w:lang w:val="kk-KZ"/>
        </w:rPr>
        <w:t xml:space="preserve"> оқытушының аты жөні: Молдасан Қуаныш Шорманқызы </w:t>
      </w:r>
    </w:p>
    <w:p w:rsidR="00204EA7" w:rsidRPr="00FD1CBA" w:rsidRDefault="00204EA7" w:rsidP="00CB45D1">
      <w:pPr>
        <w:tabs>
          <w:tab w:val="left" w:pos="851"/>
        </w:tabs>
        <w:spacing w:after="0"/>
        <w:ind w:left="-426" w:firstLine="567"/>
        <w:jc w:val="both"/>
        <w:rPr>
          <w:rFonts w:ascii="Times New Roman" w:hAnsi="Times New Roman" w:cs="Times New Roman"/>
          <w:lang w:val="kk-KZ"/>
        </w:rPr>
      </w:pPr>
    </w:p>
    <w:p w:rsidR="00CB45D1" w:rsidRPr="00FD1CBA" w:rsidRDefault="00CB45D1" w:rsidP="00CB45D1">
      <w:pPr>
        <w:tabs>
          <w:tab w:val="left" w:pos="851"/>
        </w:tabs>
        <w:spacing w:after="0"/>
        <w:ind w:left="-426" w:firstLine="567"/>
        <w:jc w:val="both"/>
        <w:rPr>
          <w:rFonts w:ascii="Times New Roman" w:hAnsi="Times New Roman" w:cs="Times New Roman"/>
          <w:b/>
          <w:lang w:val="kk-KZ"/>
        </w:rPr>
      </w:pPr>
      <w:r w:rsidRPr="00FD1CBA">
        <w:rPr>
          <w:rFonts w:ascii="Times New Roman" w:hAnsi="Times New Roman" w:cs="Times New Roman"/>
          <w:b/>
          <w:lang w:val="kk-KZ"/>
        </w:rPr>
        <w:t>Пәннің мақсаты мен міндеттері:</w:t>
      </w:r>
    </w:p>
    <w:p w:rsidR="00CB45D1" w:rsidRPr="00FD1CBA" w:rsidRDefault="00CB45D1" w:rsidP="00CB45D1">
      <w:pPr>
        <w:tabs>
          <w:tab w:val="left" w:pos="567"/>
          <w:tab w:val="left" w:pos="851"/>
        </w:tabs>
        <w:spacing w:after="0"/>
        <w:ind w:left="-284"/>
        <w:jc w:val="both"/>
        <w:rPr>
          <w:rFonts w:ascii="Times New Roman" w:hAnsi="Times New Roman" w:cs="Times New Roman"/>
          <w:lang w:val="kk-KZ"/>
        </w:rPr>
      </w:pPr>
      <w:r w:rsidRPr="00FD1CBA">
        <w:rPr>
          <w:rFonts w:ascii="Times New Roman" w:hAnsi="Times New Roman" w:cs="Times New Roman"/>
          <w:b/>
          <w:lang w:val="kk-KZ"/>
        </w:rPr>
        <w:t xml:space="preserve"> Мақсаты: </w:t>
      </w:r>
      <w:r w:rsidRPr="00FD1CBA">
        <w:rPr>
          <w:rFonts w:ascii="Times New Roman" w:hAnsi="Times New Roman" w:cs="Times New Roman"/>
          <w:lang w:val="kk-KZ"/>
        </w:rPr>
        <w:t xml:space="preserve">магистранттардың заманауи технологиялардың бірі ретінде коучингтің мазмұны мен ерекшеліктерін және білімді өз бетінше іздеп табу, оны өмірде қолдана алу арқылы жетістікке жетуге үйретудің тәсілі ретінде педагогикалық коучинг туралы теориялық білімдер мен практикалық  дағдыларын  қалыптастыру. </w:t>
      </w:r>
    </w:p>
    <w:p w:rsidR="00CB45D1" w:rsidRPr="00FD1CBA" w:rsidRDefault="00CB45D1" w:rsidP="00CB45D1">
      <w:pPr>
        <w:tabs>
          <w:tab w:val="left" w:pos="567"/>
          <w:tab w:val="left" w:pos="851"/>
        </w:tabs>
        <w:spacing w:after="0"/>
        <w:ind w:left="-284"/>
        <w:jc w:val="both"/>
        <w:rPr>
          <w:rFonts w:ascii="Times New Roman" w:hAnsi="Times New Roman" w:cs="Times New Roman"/>
          <w:b/>
          <w:lang w:val="kk-KZ"/>
        </w:rPr>
      </w:pPr>
      <w:r w:rsidRPr="00FD1CBA">
        <w:rPr>
          <w:rFonts w:ascii="Times New Roman" w:hAnsi="Times New Roman" w:cs="Times New Roman"/>
          <w:b/>
          <w:lang w:val="kk-KZ"/>
        </w:rPr>
        <w:t xml:space="preserve"> Міндеттері:</w:t>
      </w:r>
    </w:p>
    <w:p w:rsidR="00CB45D1" w:rsidRPr="00FD1CBA"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rPr>
      </w:pPr>
      <w:r w:rsidRPr="00FD1CBA">
        <w:rPr>
          <w:rFonts w:ascii="Times New Roman" w:hAnsi="Times New Roman"/>
        </w:rPr>
        <w:t>- Әлеуметтік және әлеуметтік-педагогикалық  басқарудағы коучинг тұғырдың мәнін ашып көрсету;</w:t>
      </w:r>
    </w:p>
    <w:p w:rsidR="00CB45D1" w:rsidRPr="00FD1CBA"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rPr>
      </w:pPr>
      <w:r w:rsidRPr="00FD1CBA">
        <w:rPr>
          <w:rFonts w:ascii="Times New Roman" w:hAnsi="Times New Roman"/>
        </w:rPr>
        <w:t>- Әлеуметтік және әлеуметтік-педагогикалық менеджменттің стилі ретіндегі коучингтің философиялық  негіздерімен таныстыру;</w:t>
      </w:r>
    </w:p>
    <w:p w:rsidR="00506F62"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rPr>
      </w:pPr>
      <w:r w:rsidRPr="00FD1CBA">
        <w:rPr>
          <w:rFonts w:ascii="Times New Roman" w:hAnsi="Times New Roman"/>
        </w:rPr>
        <w:t>-  Магистранттардың білім беру үдерісін басқару жағдайында  негізгі коучинг технологияларды пайдалану  дағдыларын  қалыптастыру.</w:t>
      </w:r>
    </w:p>
    <w:p w:rsidR="00506F62" w:rsidRPr="00151307" w:rsidRDefault="00506F62" w:rsidP="00151307">
      <w:pPr>
        <w:pStyle w:val="a9"/>
        <w:tabs>
          <w:tab w:val="left" w:pos="426"/>
          <w:tab w:val="left" w:pos="567"/>
          <w:tab w:val="left" w:pos="851"/>
          <w:tab w:val="left" w:pos="993"/>
        </w:tabs>
        <w:spacing w:after="0" w:line="240" w:lineRule="auto"/>
        <w:ind w:left="-284"/>
        <w:jc w:val="both"/>
        <w:rPr>
          <w:rFonts w:ascii="Times New Roman" w:hAnsi="Times New Roman"/>
        </w:rPr>
      </w:pPr>
      <w:r w:rsidRPr="00506F62">
        <w:rPr>
          <w:rFonts w:ascii="Times New Roman" w:hAnsi="Times New Roman"/>
          <w:b/>
        </w:rPr>
        <w:t>Құзыреттері  (оқытудың нәтижелері):</w:t>
      </w:r>
      <w:r>
        <w:rPr>
          <w:rFonts w:ascii="Times New Roman" w:hAnsi="Times New Roman"/>
        </w:rPr>
        <w:t xml:space="preserve"> курстың барысында магистранттар</w:t>
      </w:r>
      <w:r w:rsidR="00151307">
        <w:rPr>
          <w:rFonts w:ascii="Times New Roman" w:hAnsi="Times New Roman"/>
        </w:rPr>
        <w:t xml:space="preserve"> </w:t>
      </w:r>
      <w:r w:rsidRPr="00151307">
        <w:rPr>
          <w:rFonts w:ascii="Times New Roman" w:hAnsi="Times New Roman"/>
        </w:rPr>
        <w:t>коучинг философиясы мен негіздерін;</w:t>
      </w:r>
      <w:r w:rsidR="00151307">
        <w:rPr>
          <w:rFonts w:ascii="Times New Roman" w:hAnsi="Times New Roman"/>
        </w:rPr>
        <w:t xml:space="preserve">    </w:t>
      </w:r>
      <w:r w:rsidRPr="00151307">
        <w:rPr>
          <w:rFonts w:ascii="Times New Roman" w:hAnsi="Times New Roman"/>
        </w:rPr>
        <w:t>коучингті қолдану салаларын және даму перспективасын;</w:t>
      </w:r>
      <w:r w:rsidR="00151307">
        <w:rPr>
          <w:rFonts w:ascii="Times New Roman" w:hAnsi="Times New Roman"/>
        </w:rPr>
        <w:t xml:space="preserve"> </w:t>
      </w:r>
      <w:r w:rsidRPr="00151307">
        <w:rPr>
          <w:rFonts w:ascii="Times New Roman" w:hAnsi="Times New Roman"/>
        </w:rPr>
        <w:t xml:space="preserve">коучингтің </w:t>
      </w:r>
      <w:r w:rsidR="00151307">
        <w:t xml:space="preserve"> </w:t>
      </w:r>
      <w:r w:rsidRPr="00151307">
        <w:rPr>
          <w:rFonts w:ascii="Times New Roman" w:hAnsi="Times New Roman"/>
        </w:rPr>
        <w:t xml:space="preserve">мақсатын, </w:t>
      </w:r>
      <w:r w:rsidR="00151307">
        <w:t xml:space="preserve"> </w:t>
      </w:r>
      <w:r w:rsidRPr="00151307">
        <w:rPr>
          <w:rFonts w:ascii="Times New Roman" w:hAnsi="Times New Roman"/>
        </w:rPr>
        <w:t>ұстанымдарын, формалары мен кезеңдерін және ұйымдастыру негіздерін;</w:t>
      </w:r>
      <w:r w:rsidR="00151307">
        <w:rPr>
          <w:rFonts w:ascii="Times New Roman" w:hAnsi="Times New Roman"/>
        </w:rPr>
        <w:t xml:space="preserve"> </w:t>
      </w:r>
      <w:r w:rsidRPr="00151307">
        <w:rPr>
          <w:rFonts w:ascii="Times New Roman" w:hAnsi="Times New Roman"/>
        </w:rPr>
        <w:t>педагог-коучтың  сапалары  мен командалық  коучингтің ерекшеліктерін;</w:t>
      </w:r>
      <w:r w:rsidR="00151307" w:rsidRPr="00151307">
        <w:rPr>
          <w:rFonts w:ascii="Times New Roman" w:hAnsi="Times New Roman"/>
        </w:rPr>
        <w:t xml:space="preserve"> </w:t>
      </w:r>
      <w:r w:rsidRPr="00151307">
        <w:rPr>
          <w:rFonts w:ascii="Times New Roman" w:hAnsi="Times New Roman"/>
        </w:rPr>
        <w:t>тиімді ықпал етудің әдіснамасы ретінде онтосинтездің негіздері мен селф-коучинг әдісін</w:t>
      </w:r>
      <w:r w:rsidR="00151307" w:rsidRPr="00151307">
        <w:rPr>
          <w:rFonts w:ascii="Times New Roman" w:hAnsi="Times New Roman"/>
        </w:rPr>
        <w:t xml:space="preserve"> игереді.</w:t>
      </w:r>
      <w:r w:rsidRPr="00151307">
        <w:rPr>
          <w:rFonts w:ascii="Times New Roman" w:hAnsi="Times New Roman"/>
        </w:rPr>
        <w:t xml:space="preserve"> </w:t>
      </w:r>
    </w:p>
    <w:p w:rsidR="00506F62" w:rsidRPr="00506F62" w:rsidRDefault="00506F62" w:rsidP="00506F62">
      <w:pPr>
        <w:numPr>
          <w:ilvl w:val="0"/>
          <w:numId w:val="5"/>
        </w:numPr>
        <w:spacing w:after="0" w:line="240" w:lineRule="auto"/>
        <w:jc w:val="both"/>
        <w:rPr>
          <w:rFonts w:ascii="Times New Roman" w:hAnsi="Times New Roman" w:cs="Times New Roman"/>
          <w:b/>
          <w:lang w:val="kk-KZ"/>
        </w:rPr>
      </w:pPr>
      <w:r w:rsidRPr="00506F62">
        <w:rPr>
          <w:rFonts w:ascii="Times New Roman" w:hAnsi="Times New Roman" w:cs="Times New Roman"/>
          <w:b/>
          <w:lang w:val="kk-KZ"/>
        </w:rPr>
        <w:t>Жалпы құзырет:</w:t>
      </w:r>
    </w:p>
    <w:p w:rsidR="00506F62" w:rsidRPr="00151307" w:rsidRDefault="00506F62" w:rsidP="00151307">
      <w:pPr>
        <w:spacing w:after="0"/>
        <w:rPr>
          <w:rFonts w:ascii="Times New Roman" w:hAnsi="Times New Roman" w:cs="Times New Roman"/>
          <w:lang w:val="kk-KZ"/>
        </w:rPr>
      </w:pPr>
      <w:r w:rsidRPr="00151307">
        <w:rPr>
          <w:rFonts w:ascii="Times New Roman" w:hAnsi="Times New Roman" w:cs="Times New Roman"/>
          <w:lang w:val="kk-KZ"/>
        </w:rPr>
        <w:t>-</w:t>
      </w:r>
      <w:r w:rsidRPr="00151307">
        <w:rPr>
          <w:rFonts w:ascii="Times New Roman" w:hAnsi="Times New Roman" w:cs="Times New Roman"/>
          <w:i/>
          <w:lang w:val="kk-KZ"/>
        </w:rPr>
        <w:t>құралдық:</w:t>
      </w:r>
      <w:r w:rsidRPr="00151307">
        <w:rPr>
          <w:rFonts w:ascii="Times New Roman" w:hAnsi="Times New Roman" w:cs="Times New Roman"/>
          <w:lang w:val="kk-KZ"/>
        </w:rPr>
        <w:t xml:space="preserve">синтез бен талдау қабілеті, жоспарлау және  ұйымдастыру қабілеті, ұжымда жұмыс жасай </w:t>
      </w:r>
      <w:r w:rsidR="00151307" w:rsidRPr="00151307">
        <w:rPr>
          <w:rFonts w:ascii="Times New Roman" w:hAnsi="Times New Roman" w:cs="Times New Roman"/>
          <w:lang w:val="kk-KZ"/>
        </w:rPr>
        <w:t xml:space="preserve">білу қабілеті, шешімдер қабылдай </w:t>
      </w:r>
      <w:r w:rsidRPr="00151307">
        <w:rPr>
          <w:rFonts w:ascii="Times New Roman" w:hAnsi="Times New Roman" w:cs="Times New Roman"/>
          <w:lang w:val="kk-KZ"/>
        </w:rPr>
        <w:t xml:space="preserve">білу.  </w:t>
      </w:r>
    </w:p>
    <w:p w:rsidR="00506F62" w:rsidRPr="00151307" w:rsidRDefault="00506F62" w:rsidP="00151307">
      <w:pPr>
        <w:spacing w:after="0"/>
        <w:rPr>
          <w:rFonts w:ascii="Times New Roman" w:hAnsi="Times New Roman" w:cs="Times New Roman"/>
          <w:lang w:val="kk-KZ"/>
        </w:rPr>
      </w:pPr>
      <w:r w:rsidRPr="00151307">
        <w:rPr>
          <w:rFonts w:ascii="Times New Roman" w:hAnsi="Times New Roman" w:cs="Times New Roman"/>
          <w:lang w:val="kk-KZ"/>
        </w:rPr>
        <w:t xml:space="preserve">- </w:t>
      </w:r>
      <w:r w:rsidRPr="00151307">
        <w:rPr>
          <w:rFonts w:ascii="Times New Roman" w:hAnsi="Times New Roman" w:cs="Times New Roman"/>
          <w:i/>
          <w:lang w:val="kk-KZ"/>
        </w:rPr>
        <w:t>тұлғааралық:</w:t>
      </w:r>
      <w:r w:rsidRPr="00151307">
        <w:rPr>
          <w:rFonts w:ascii="Times New Roman" w:hAnsi="Times New Roman" w:cs="Times New Roman"/>
          <w:lang w:val="kk-KZ"/>
        </w:rPr>
        <w:t xml:space="preserve">  әлеуметтік жауапкершілік ұстанымдары мен этикалық құндылықтарды ұстана білу, коммуникативті құзіреттілік, сыйластық пен тол</w:t>
      </w:r>
      <w:r w:rsidR="00151307" w:rsidRPr="00151307">
        <w:rPr>
          <w:rFonts w:ascii="Times New Roman" w:hAnsi="Times New Roman" w:cs="Times New Roman"/>
          <w:lang w:val="kk-KZ"/>
        </w:rPr>
        <w:t>еранттылық көрсету, әлеуметтік -</w:t>
      </w:r>
      <w:r w:rsidRPr="00151307">
        <w:rPr>
          <w:rFonts w:ascii="Times New Roman" w:hAnsi="Times New Roman" w:cs="Times New Roman"/>
          <w:lang w:val="kk-KZ"/>
        </w:rPr>
        <w:t xml:space="preserve">мәдени диалогқа дайындық. </w:t>
      </w:r>
    </w:p>
    <w:p w:rsidR="00506F62" w:rsidRPr="00151307" w:rsidRDefault="00506F62" w:rsidP="00151307">
      <w:pPr>
        <w:pStyle w:val="1-"/>
        <w:tabs>
          <w:tab w:val="left" w:pos="567"/>
          <w:tab w:val="left" w:pos="851"/>
        </w:tabs>
        <w:ind w:left="-284" w:firstLine="0"/>
        <w:jc w:val="left"/>
        <w:rPr>
          <w:sz w:val="22"/>
          <w:szCs w:val="22"/>
          <w:lang w:val="kk-KZ"/>
        </w:rPr>
      </w:pPr>
      <w:r w:rsidRPr="00151307">
        <w:rPr>
          <w:sz w:val="22"/>
          <w:szCs w:val="22"/>
          <w:lang w:val="kk-KZ"/>
        </w:rPr>
        <w:t xml:space="preserve">- </w:t>
      </w:r>
      <w:r w:rsidR="00151307" w:rsidRPr="00151307">
        <w:rPr>
          <w:i/>
          <w:sz w:val="22"/>
          <w:szCs w:val="22"/>
          <w:lang w:val="kk-KZ"/>
        </w:rPr>
        <w:t>жүйелік</w:t>
      </w:r>
      <w:r w:rsidRPr="00151307">
        <w:rPr>
          <w:sz w:val="22"/>
          <w:szCs w:val="22"/>
          <w:lang w:val="kk-KZ"/>
        </w:rPr>
        <w:t>: кәсіби бағыттарда өзіне мақсат қоя білу;</w:t>
      </w:r>
    </w:p>
    <w:p w:rsidR="00506F62" w:rsidRPr="00151307" w:rsidRDefault="00506F62" w:rsidP="00151307">
      <w:pPr>
        <w:pStyle w:val="1-"/>
        <w:tabs>
          <w:tab w:val="left" w:pos="567"/>
          <w:tab w:val="left" w:pos="851"/>
        </w:tabs>
        <w:ind w:left="-284" w:firstLine="0"/>
        <w:jc w:val="left"/>
        <w:rPr>
          <w:sz w:val="22"/>
          <w:szCs w:val="22"/>
          <w:lang w:val="kk-KZ"/>
        </w:rPr>
      </w:pPr>
      <w:r w:rsidRPr="00151307">
        <w:rPr>
          <w:sz w:val="22"/>
          <w:szCs w:val="22"/>
          <w:lang w:val="kk-KZ"/>
        </w:rPr>
        <w:t xml:space="preserve">  -нақты жағдаяттарда коучингтің консалтингтен, жаттығулардан және тәлімгерліктен ерекшелігін көрсете білуі;серіктестерін ынталандыру үшін коучинг-тұғырларды пайдалана білу; ұйымда коучингті дамытуға арналған жағдайға талдау жасай білу және команда ішінде пікір алмасуды ұйымдастыра білу;өзінің және өзгелердің негізгі құндылықтары мен метабағдарламаларын айқындай білуді меңгереді. </w:t>
      </w:r>
    </w:p>
    <w:p w:rsidR="00151307" w:rsidRPr="00151307" w:rsidRDefault="00506F62" w:rsidP="00151307">
      <w:pPr>
        <w:pStyle w:val="1-"/>
        <w:tabs>
          <w:tab w:val="left" w:pos="567"/>
          <w:tab w:val="left" w:pos="851"/>
        </w:tabs>
        <w:ind w:left="-284" w:firstLine="0"/>
        <w:jc w:val="left"/>
        <w:rPr>
          <w:sz w:val="22"/>
          <w:szCs w:val="22"/>
          <w:lang w:val="kk-KZ"/>
        </w:rPr>
      </w:pPr>
      <w:r w:rsidRPr="00151307">
        <w:rPr>
          <w:sz w:val="22"/>
          <w:szCs w:val="22"/>
          <w:lang w:val="kk-KZ"/>
        </w:rPr>
        <w:lastRenderedPageBreak/>
        <w:t xml:space="preserve">- </w:t>
      </w:r>
      <w:r w:rsidRPr="00151307">
        <w:rPr>
          <w:i/>
          <w:sz w:val="22"/>
          <w:szCs w:val="22"/>
          <w:lang w:val="kk-KZ"/>
        </w:rPr>
        <w:t>пәндік құзырет:</w:t>
      </w:r>
      <w:r w:rsidRPr="00151307">
        <w:rPr>
          <w:sz w:val="22"/>
          <w:szCs w:val="22"/>
          <w:lang w:val="kk-KZ"/>
        </w:rPr>
        <w:t xml:space="preserve"> </w:t>
      </w:r>
      <w:r w:rsidR="00151307" w:rsidRPr="00151307">
        <w:rPr>
          <w:sz w:val="22"/>
          <w:szCs w:val="22"/>
          <w:lang w:val="kk-KZ"/>
        </w:rPr>
        <w:t xml:space="preserve">басқару жағдаяттарының шешімін табудың жаңа тәсілдерін  білу; </w:t>
      </w:r>
    </w:p>
    <w:p w:rsidR="00151307" w:rsidRPr="00151307" w:rsidRDefault="00151307" w:rsidP="00151307">
      <w:pPr>
        <w:pStyle w:val="1-"/>
        <w:tabs>
          <w:tab w:val="left" w:pos="567"/>
          <w:tab w:val="left" w:pos="851"/>
        </w:tabs>
        <w:ind w:left="-284" w:firstLine="0"/>
        <w:jc w:val="left"/>
        <w:rPr>
          <w:sz w:val="22"/>
          <w:szCs w:val="22"/>
          <w:lang w:val="kk-KZ"/>
        </w:rPr>
      </w:pPr>
      <w:r w:rsidRPr="00151307">
        <w:rPr>
          <w:sz w:val="22"/>
          <w:szCs w:val="22"/>
          <w:lang w:val="kk-KZ"/>
        </w:rPr>
        <w:t>әр түрлі дереккөздерден  қажетті ақпараттарды  табу, жүйелеу және қорытындылау;</w:t>
      </w:r>
    </w:p>
    <w:p w:rsidR="00151307" w:rsidRPr="00151307" w:rsidRDefault="00151307" w:rsidP="00151307">
      <w:pPr>
        <w:pStyle w:val="1-"/>
        <w:tabs>
          <w:tab w:val="left" w:pos="567"/>
          <w:tab w:val="left" w:pos="851"/>
        </w:tabs>
        <w:ind w:left="-284" w:firstLine="0"/>
        <w:jc w:val="left"/>
        <w:rPr>
          <w:b/>
          <w:sz w:val="22"/>
          <w:szCs w:val="22"/>
          <w:lang w:val="kk-KZ"/>
        </w:rPr>
      </w:pPr>
      <w:r w:rsidRPr="00151307">
        <w:rPr>
          <w:sz w:val="22"/>
          <w:szCs w:val="22"/>
          <w:lang w:val="kk-KZ"/>
        </w:rPr>
        <w:t xml:space="preserve">серіктестерін, әріптестерін және білім алушыларды оқыту мен дамытудың негізгі және арнайы  әдістерін қолдана білу. </w:t>
      </w:r>
    </w:p>
    <w:p w:rsidR="00506F62" w:rsidRDefault="00506F62" w:rsidP="00151307">
      <w:pPr>
        <w:spacing w:after="0"/>
        <w:jc w:val="both"/>
        <w:rPr>
          <w:b/>
          <w:lang w:val="kk-KZ"/>
        </w:rPr>
      </w:pPr>
    </w:p>
    <w:p w:rsidR="00CB45D1" w:rsidRPr="00151307" w:rsidRDefault="00CB45D1" w:rsidP="00CB45D1">
      <w:pPr>
        <w:tabs>
          <w:tab w:val="left" w:pos="567"/>
          <w:tab w:val="left" w:pos="851"/>
        </w:tabs>
        <w:spacing w:after="0"/>
        <w:ind w:left="-284"/>
        <w:jc w:val="both"/>
        <w:rPr>
          <w:rFonts w:ascii="Times New Roman" w:hAnsi="Times New Roman" w:cs="Times New Roman"/>
          <w:b/>
          <w:lang w:val="kk-KZ"/>
        </w:rPr>
      </w:pPr>
      <w:r w:rsidRPr="00151307">
        <w:rPr>
          <w:rFonts w:ascii="Times New Roman" w:hAnsi="Times New Roman" w:cs="Times New Roman"/>
          <w:b/>
          <w:lang w:val="kk-KZ"/>
        </w:rPr>
        <w:t xml:space="preserve">Пререквизиттер: </w:t>
      </w:r>
      <w:r w:rsidRPr="00151307">
        <w:rPr>
          <w:rFonts w:ascii="Times New Roman" w:hAnsi="Times New Roman" w:cs="Times New Roman"/>
          <w:lang w:val="kk-KZ"/>
        </w:rPr>
        <w:t>«Жалпы психология»,  «Педагогика мен өзін-өзі танудың тарихы».</w:t>
      </w:r>
    </w:p>
    <w:p w:rsidR="00204EA7" w:rsidRPr="00FD1CBA" w:rsidRDefault="00CB45D1" w:rsidP="00FD1CBA">
      <w:pPr>
        <w:tabs>
          <w:tab w:val="left" w:pos="567"/>
          <w:tab w:val="left" w:pos="851"/>
        </w:tabs>
        <w:spacing w:after="0"/>
        <w:ind w:left="-284"/>
        <w:jc w:val="both"/>
        <w:rPr>
          <w:rFonts w:ascii="Times New Roman" w:hAnsi="Times New Roman" w:cs="Times New Roman"/>
          <w:b/>
        </w:rPr>
      </w:pPr>
      <w:proofErr w:type="spellStart"/>
      <w:r w:rsidRPr="00FD1CBA">
        <w:rPr>
          <w:rFonts w:ascii="Times New Roman" w:hAnsi="Times New Roman" w:cs="Times New Roman"/>
          <w:b/>
        </w:rPr>
        <w:t>Постреквизиттер</w:t>
      </w:r>
      <w:proofErr w:type="spellEnd"/>
      <w:r w:rsidRPr="00FD1CBA">
        <w:rPr>
          <w:rFonts w:ascii="Times New Roman" w:hAnsi="Times New Roman" w:cs="Times New Roman"/>
          <w:b/>
        </w:rPr>
        <w:t xml:space="preserve">: </w:t>
      </w:r>
      <w:r w:rsidRPr="00FD1CBA">
        <w:rPr>
          <w:rFonts w:ascii="Times New Roman" w:hAnsi="Times New Roman" w:cs="Times New Roman"/>
        </w:rPr>
        <w:t>«</w:t>
      </w:r>
      <w:proofErr w:type="spellStart"/>
      <w:r w:rsidRPr="00FD1CBA">
        <w:rPr>
          <w:rFonts w:ascii="Times New Roman" w:hAnsi="Times New Roman" w:cs="Times New Roman"/>
        </w:rPr>
        <w:t>Арнайы</w:t>
      </w:r>
      <w:proofErr w:type="spellEnd"/>
      <w:r w:rsidRPr="00FD1CBA">
        <w:rPr>
          <w:rFonts w:ascii="Times New Roman" w:hAnsi="Times New Roman" w:cs="Times New Roman"/>
        </w:rPr>
        <w:t xml:space="preserve">  педагогика мен психология </w:t>
      </w:r>
      <w:proofErr w:type="spellStart"/>
      <w:r w:rsidRPr="00FD1CBA">
        <w:rPr>
          <w:rFonts w:ascii="Times New Roman" w:hAnsi="Times New Roman" w:cs="Times New Roman"/>
        </w:rPr>
        <w:t>негіздері</w:t>
      </w:r>
      <w:proofErr w:type="spellEnd"/>
      <w:r w:rsidRPr="00FD1CBA">
        <w:rPr>
          <w:rFonts w:ascii="Times New Roman" w:hAnsi="Times New Roman" w:cs="Times New Roman"/>
        </w:rPr>
        <w:t xml:space="preserve">», «Психологиялық кеңес беру мен  психологиялық  түзету  </w:t>
      </w:r>
      <w:proofErr w:type="spellStart"/>
      <w:r w:rsidRPr="00FD1CBA">
        <w:rPr>
          <w:rFonts w:ascii="Times New Roman" w:hAnsi="Times New Roman" w:cs="Times New Roman"/>
        </w:rPr>
        <w:t>негіздері</w:t>
      </w:r>
      <w:proofErr w:type="spellEnd"/>
      <w:r w:rsidRPr="00FD1CBA">
        <w:rPr>
          <w:rFonts w:ascii="Times New Roman" w:hAnsi="Times New Roman" w:cs="Times New Roman"/>
        </w:rPr>
        <w:t>».</w:t>
      </w:r>
    </w:p>
    <w:p w:rsidR="00204EA7" w:rsidRPr="00FD1CBA" w:rsidRDefault="00204EA7" w:rsidP="00CB45D1">
      <w:pPr>
        <w:tabs>
          <w:tab w:val="left" w:pos="851"/>
        </w:tabs>
        <w:spacing w:after="0"/>
        <w:ind w:left="-284" w:firstLine="567"/>
        <w:jc w:val="both"/>
        <w:rPr>
          <w:rFonts w:ascii="Times New Roman" w:hAnsi="Times New Roman" w:cs="Times New Roman"/>
          <w:b/>
        </w:rPr>
      </w:pPr>
    </w:p>
    <w:p w:rsidR="00CB45D1" w:rsidRPr="00FD1CBA" w:rsidRDefault="00CB45D1" w:rsidP="00CB45D1">
      <w:pPr>
        <w:jc w:val="center"/>
        <w:rPr>
          <w:rFonts w:ascii="Times New Roman" w:hAnsi="Times New Roman" w:cs="Times New Roman"/>
          <w:b/>
          <w:lang w:val="kk-KZ"/>
        </w:rPr>
      </w:pPr>
      <w:r w:rsidRPr="00FD1CBA">
        <w:rPr>
          <w:rFonts w:ascii="Times New Roman" w:hAnsi="Times New Roman" w:cs="Times New Roman"/>
          <w:b/>
          <w:lang w:val="kk-KZ"/>
        </w:rPr>
        <w:t>ПӘННІҢ ҚҰРЫЛЫМЫ, КӨЛЕМІ ЖӘНЕ МАЗМҰНЫ</w:t>
      </w:r>
    </w:p>
    <w:tbl>
      <w:tblPr>
        <w:tblW w:w="48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6737"/>
        <w:gridCol w:w="993"/>
        <w:gridCol w:w="704"/>
      </w:tblGrid>
      <w:tr w:rsidR="00CB45D1" w:rsidRPr="00FD1CBA" w:rsidTr="00204EA7">
        <w:tc>
          <w:tcPr>
            <w:tcW w:w="421"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Апта</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Тақырыптың аталуы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Сағат саны</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 xml:space="preserve">Бағасы </w:t>
            </w:r>
          </w:p>
        </w:tc>
      </w:tr>
      <w:tr w:rsidR="00CB45D1" w:rsidRPr="00FD1CBA" w:rsidTr="005C1E04">
        <w:tc>
          <w:tcPr>
            <w:tcW w:w="5000" w:type="pct"/>
            <w:gridSpan w:val="4"/>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b/>
                <w:lang w:val="kk-KZ"/>
              </w:rPr>
            </w:pPr>
            <w:r w:rsidRPr="00FD1CBA">
              <w:rPr>
                <w:rFonts w:ascii="Times New Roman" w:hAnsi="Times New Roman" w:cs="Times New Roman"/>
                <w:b/>
                <w:lang w:val="kk-KZ"/>
              </w:rPr>
              <w:t>1</w:t>
            </w:r>
            <w:r w:rsidRPr="00FD1CBA">
              <w:rPr>
                <w:rFonts w:ascii="Times New Roman" w:hAnsi="Times New Roman" w:cs="Times New Roman"/>
                <w:b/>
              </w:rPr>
              <w:t>-</w:t>
            </w:r>
            <w:r w:rsidRPr="00FD1CBA">
              <w:rPr>
                <w:rFonts w:ascii="Times New Roman" w:hAnsi="Times New Roman" w:cs="Times New Roman"/>
                <w:b/>
                <w:lang w:val="kk-KZ"/>
              </w:rPr>
              <w:t>Модуль.</w:t>
            </w:r>
            <w:r w:rsidRPr="00FD1CBA">
              <w:rPr>
                <w:rFonts w:ascii="Times New Roman" w:hAnsi="Times New Roman" w:cs="Times New Roman"/>
                <w:b/>
              </w:rPr>
              <w:t xml:space="preserve"> Коучингтің мәні және ұйымдастыру үдерісін басқаруда </w:t>
            </w:r>
            <w:proofErr w:type="spellStart"/>
            <w:r w:rsidRPr="00FD1CBA">
              <w:rPr>
                <w:rFonts w:ascii="Times New Roman" w:hAnsi="Times New Roman" w:cs="Times New Roman"/>
                <w:b/>
              </w:rPr>
              <w:t>коучингті</w:t>
            </w:r>
            <w:proofErr w:type="spellEnd"/>
            <w:r w:rsidRPr="00FD1CBA">
              <w:rPr>
                <w:rFonts w:ascii="Times New Roman" w:hAnsi="Times New Roman" w:cs="Times New Roman"/>
                <w:b/>
              </w:rPr>
              <w:t xml:space="preserve"> қолдану</w:t>
            </w:r>
            <w:r w:rsidRPr="00FD1CBA">
              <w:rPr>
                <w:rFonts w:ascii="Times New Roman" w:hAnsi="Times New Roman" w:cs="Times New Roman"/>
                <w:b/>
                <w:lang w:val="kk-KZ"/>
              </w:rPr>
              <w:t xml:space="preserve"> негіздері</w:t>
            </w:r>
          </w:p>
        </w:tc>
      </w:tr>
      <w:tr w:rsidR="00CB45D1" w:rsidRPr="00FD1CBA" w:rsidTr="00FD1CBA">
        <w:trPr>
          <w:trHeight w:val="882"/>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w:t>
            </w:r>
          </w:p>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Cs/>
                <w:lang w:val="kk-KZ"/>
              </w:rPr>
            </w:pPr>
            <w:r w:rsidRPr="00FD1CBA">
              <w:rPr>
                <w:rFonts w:ascii="Times New Roman" w:hAnsi="Times New Roman" w:cs="Times New Roman"/>
                <w:b/>
                <w:bCs/>
                <w:lang w:val="kk-KZ"/>
              </w:rPr>
              <w:t>1-дәріс.</w:t>
            </w:r>
            <w:r w:rsidRPr="00FD1CBA">
              <w:rPr>
                <w:rFonts w:ascii="Times New Roman" w:hAnsi="Times New Roman" w:cs="Times New Roman"/>
                <w:lang w:val="kk-KZ"/>
              </w:rPr>
              <w:t xml:space="preserve"> </w:t>
            </w:r>
            <w:r w:rsidRPr="00FD1CBA">
              <w:rPr>
                <w:rFonts w:ascii="Times New Roman" w:hAnsi="Times New Roman" w:cs="Times New Roman"/>
                <w:b/>
                <w:lang w:val="kk-KZ"/>
              </w:rPr>
              <w:t>«Педагогикалық коучинг»</w:t>
            </w:r>
            <w:r w:rsidRPr="00FD1CBA">
              <w:rPr>
                <w:rFonts w:ascii="Times New Roman" w:hAnsi="Times New Roman" w:cs="Times New Roman"/>
                <w:lang w:val="kk-KZ"/>
              </w:rPr>
              <w:t xml:space="preserve"> курсына кіріспе. Курстың пәні, мақсаты және міндеттері. Коучингтің теориялық және әдіснамалық негіздері.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91"/>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hd w:val="clear" w:color="auto" w:fill="FFFFFF"/>
              <w:spacing w:line="240" w:lineRule="auto"/>
              <w:rPr>
                <w:rFonts w:ascii="Times New Roman" w:hAnsi="Times New Roman" w:cs="Times New Roman"/>
                <w:lang w:val="kk-KZ"/>
              </w:rPr>
            </w:pPr>
            <w:r w:rsidRPr="00FD1CBA">
              <w:rPr>
                <w:rFonts w:ascii="Times New Roman" w:hAnsi="Times New Roman" w:cs="Times New Roman"/>
                <w:b/>
                <w:bCs/>
                <w:lang w:val="kk-KZ"/>
              </w:rPr>
              <w:t>1-практикалық  сабақ.</w:t>
            </w:r>
            <w:r w:rsidRPr="00FD1CBA">
              <w:rPr>
                <w:rFonts w:ascii="Times New Roman" w:hAnsi="Times New Roman" w:cs="Times New Roman"/>
                <w:lang w:val="kk-KZ"/>
              </w:rPr>
              <w:t xml:space="preserve"> Коучингтің ойлау қабілеті.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167"/>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2</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2-дәріс</w:t>
            </w:r>
            <w:r w:rsidRPr="00FD1CBA">
              <w:rPr>
                <w:rFonts w:ascii="Times New Roman" w:hAnsi="Times New Roman" w:cs="Times New Roman"/>
                <w:lang w:val="kk-KZ"/>
              </w:rPr>
              <w:t>.</w:t>
            </w:r>
            <w:r w:rsidRPr="00FD1CBA">
              <w:rPr>
                <w:rFonts w:ascii="Times New Roman" w:hAnsi="Times New Roman" w:cs="Times New Roman"/>
                <w:bCs/>
                <w:lang w:val="kk-KZ"/>
              </w:rPr>
              <w:t xml:space="preserve"> </w:t>
            </w:r>
            <w:r w:rsidRPr="00FD1CBA">
              <w:rPr>
                <w:rFonts w:ascii="Times New Roman" w:hAnsi="Times New Roman" w:cs="Times New Roman"/>
                <w:lang w:val="kk-KZ"/>
              </w:rPr>
              <w:t>Коучингтің мақсаты, ұстанымдары және түрлері.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48"/>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 xml:space="preserve">2-практикалық  сабақ. </w:t>
            </w:r>
          </w:p>
          <w:p w:rsidR="00CB45D1" w:rsidRPr="004A7934" w:rsidRDefault="004A7934" w:rsidP="00FD1CBA">
            <w:pPr>
              <w:keepNext/>
              <w:tabs>
                <w:tab w:val="center" w:pos="9639"/>
              </w:tabs>
              <w:autoSpaceDE w:val="0"/>
              <w:autoSpaceDN w:val="0"/>
              <w:spacing w:line="240" w:lineRule="auto"/>
              <w:jc w:val="both"/>
              <w:outlineLvl w:val="1"/>
              <w:rPr>
                <w:rFonts w:ascii="Times New Roman" w:hAnsi="Times New Roman" w:cs="Times New Roman"/>
                <w:lang w:val="kk-KZ"/>
              </w:rPr>
            </w:pPr>
            <w:r w:rsidRPr="004A7934">
              <w:rPr>
                <w:rFonts w:ascii="Times New Roman" w:hAnsi="Times New Roman" w:cs="Times New Roman"/>
                <w:lang w:val="kk-KZ"/>
              </w:rPr>
              <w:t xml:space="preserve">Басқару жағдаяттарының шешімін табудың жаңа тәсілдері  </w:t>
            </w:r>
            <w:r>
              <w:rPr>
                <w:rFonts w:ascii="Times New Roman" w:hAnsi="Times New Roman" w:cs="Times New Roman"/>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242"/>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3</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3-дәріс.</w:t>
            </w:r>
            <w:r w:rsidRPr="00FD1CBA">
              <w:rPr>
                <w:rFonts w:eastAsia="TimesNewRomanPSMT"/>
                <w:sz w:val="22"/>
                <w:szCs w:val="22"/>
                <w:lang w:val="kk-KZ"/>
              </w:rPr>
              <w:t xml:space="preserve"> </w:t>
            </w:r>
            <w:r w:rsidRPr="00FD1CBA">
              <w:rPr>
                <w:sz w:val="22"/>
                <w:szCs w:val="22"/>
                <w:lang w:val="kk-KZ"/>
              </w:rPr>
              <w:t>Үдерісті басқарудың негізгі аспектілері</w:t>
            </w:r>
            <w:r w:rsidRPr="00FD1CBA">
              <w:rPr>
                <w:rFonts w:eastAsia="TimesNewRomanPSMT"/>
                <w:sz w:val="22"/>
                <w:szCs w:val="22"/>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73"/>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lang w:val="kk-KZ"/>
              </w:rPr>
            </w:pPr>
            <w:r w:rsidRPr="00FD1CBA">
              <w:rPr>
                <w:rFonts w:ascii="Times New Roman" w:hAnsi="Times New Roman" w:cs="Times New Roman"/>
                <w:b/>
                <w:bCs/>
                <w:lang w:val="kk-KZ"/>
              </w:rPr>
              <w:t>3-практикалық  сабақ.</w:t>
            </w:r>
            <w:r w:rsidRPr="00FD1CBA">
              <w:rPr>
                <w:rFonts w:ascii="Times New Roman" w:hAnsi="Times New Roman" w:cs="Times New Roman"/>
                <w:lang w:val="kk-KZ"/>
              </w:rPr>
              <w:t xml:space="preserve">  Өзара түсіністік пен өзара қарым-қатынасты қалыптастыру.</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273"/>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tabs>
                <w:tab w:val="left" w:pos="646"/>
              </w:tabs>
              <w:spacing w:line="240" w:lineRule="auto"/>
              <w:jc w:val="both"/>
              <w:rPr>
                <w:rFonts w:ascii="Times New Roman" w:hAnsi="Times New Roman" w:cs="Times New Roman"/>
                <w:b/>
                <w:bCs/>
                <w:lang w:val="kk-KZ"/>
              </w:rPr>
            </w:pPr>
            <w:r w:rsidRPr="00FD1CBA">
              <w:rPr>
                <w:rFonts w:ascii="Times New Roman" w:hAnsi="Times New Roman" w:cs="Times New Roman"/>
                <w:b/>
                <w:bCs/>
                <w:lang w:val="kk-KZ"/>
              </w:rPr>
              <w:t>1-МОӨЖ</w:t>
            </w:r>
            <w:r w:rsidRPr="00FD1CBA">
              <w:rPr>
                <w:rFonts w:ascii="Times New Roman" w:hAnsi="Times New Roman" w:cs="Times New Roman"/>
                <w:b/>
                <w:bCs/>
                <w:lang w:val="kk-KZ" w:eastAsia="ko-KR"/>
              </w:rPr>
              <w:t>.</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1. Негізгі ұғымдарды талдаңыздар және анықтама беріңіз: коучинг, педагогикалық коучинг, өмірлік баланс, гуманистік психология, жүйелі ойлау, мақсат көлемі, елестету.</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 xml:space="preserve">2. Келесі ұғымдардың мазмұнын ашып көрсетіңіз: ресурстық күй, эмоциялық құзыреттілік, эмпатия, шынайы берілгендік, тұлғалық кемелдену, өзін-өзі дамытушы ұйым. </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3. «Ұлы коучердің ұстанымдары» тақырыбында эссе жазыңыз.</w:t>
            </w:r>
          </w:p>
          <w:p w:rsidR="00FD1CBA" w:rsidRPr="00FD1CBA" w:rsidRDefault="00CB45D1" w:rsidP="00FD1CBA">
            <w:pPr>
              <w:spacing w:line="240" w:lineRule="auto"/>
              <w:jc w:val="both"/>
              <w:rPr>
                <w:rFonts w:ascii="Times New Roman" w:hAnsi="Times New Roman" w:cs="Times New Roman"/>
                <w:bCs/>
                <w:lang w:val="kk-KZ"/>
              </w:rPr>
            </w:pPr>
            <w:r w:rsidRPr="00FD1CBA">
              <w:rPr>
                <w:rFonts w:ascii="Times New Roman" w:hAnsi="Times New Roman" w:cs="Times New Roman"/>
                <w:lang w:val="kk-KZ"/>
              </w:rPr>
              <w:t>4. «</w:t>
            </w:r>
            <w:r w:rsidRPr="00FD1CBA">
              <w:rPr>
                <w:rFonts w:ascii="Times New Roman" w:hAnsi="Times New Roman" w:cs="Times New Roman"/>
                <w:bCs/>
                <w:lang w:val="kk-KZ"/>
              </w:rPr>
              <w:t xml:space="preserve">Білім берудегі коучинг» </w:t>
            </w:r>
            <w:r w:rsidRPr="00FD1CBA">
              <w:rPr>
                <w:rFonts w:ascii="Times New Roman" w:hAnsi="Times New Roman" w:cs="Times New Roman"/>
                <w:lang w:val="kk-KZ"/>
              </w:rPr>
              <w:t>тақырыбында тірек конспект жасаңыз</w:t>
            </w:r>
            <w:r w:rsidRPr="00FD1CBA">
              <w:rPr>
                <w:rFonts w:ascii="Times New Roman" w:hAnsi="Times New Roman" w:cs="Times New Roman"/>
                <w:bCs/>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15</w:t>
            </w:r>
          </w:p>
        </w:tc>
      </w:tr>
      <w:tr w:rsidR="00CB45D1" w:rsidRPr="00FD1CBA" w:rsidTr="005C1E04">
        <w:trPr>
          <w:trHeight w:val="297"/>
        </w:trPr>
        <w:tc>
          <w:tcPr>
            <w:tcW w:w="5000" w:type="pct"/>
            <w:gridSpan w:val="4"/>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b/>
                <w:lang w:val="kk-KZ"/>
              </w:rPr>
              <w:t xml:space="preserve">2-Модуль </w:t>
            </w:r>
            <w:proofErr w:type="spellStart"/>
            <w:r w:rsidRPr="00FD1CBA">
              <w:rPr>
                <w:rFonts w:ascii="Times New Roman" w:hAnsi="Times New Roman" w:cs="Times New Roman"/>
                <w:b/>
                <w:bCs/>
              </w:rPr>
              <w:t>Коучинг</w:t>
            </w:r>
            <w:proofErr w:type="spellEnd"/>
            <w:r w:rsidRPr="00FD1CBA">
              <w:rPr>
                <w:rFonts w:ascii="Times New Roman" w:hAnsi="Times New Roman" w:cs="Times New Roman"/>
                <w:b/>
                <w:bCs/>
              </w:rPr>
              <w:t xml:space="preserve"> ұйымдағы </w:t>
            </w:r>
            <w:proofErr w:type="spellStart"/>
            <w:r w:rsidRPr="00FD1CBA">
              <w:rPr>
                <w:rFonts w:ascii="Times New Roman" w:hAnsi="Times New Roman" w:cs="Times New Roman"/>
                <w:b/>
                <w:bCs/>
              </w:rPr>
              <w:t>персоналды</w:t>
            </w:r>
            <w:proofErr w:type="spellEnd"/>
            <w:r w:rsidRPr="00FD1CBA">
              <w:rPr>
                <w:rFonts w:ascii="Times New Roman" w:hAnsi="Times New Roman" w:cs="Times New Roman"/>
                <w:b/>
                <w:bCs/>
              </w:rPr>
              <w:t xml:space="preserve"> басқару </w:t>
            </w:r>
            <w:proofErr w:type="spellStart"/>
            <w:r w:rsidRPr="00FD1CBA">
              <w:rPr>
                <w:rFonts w:ascii="Times New Roman" w:hAnsi="Times New Roman" w:cs="Times New Roman"/>
                <w:b/>
                <w:bCs/>
              </w:rPr>
              <w:t>стилі</w:t>
            </w:r>
            <w:proofErr w:type="spellEnd"/>
            <w:r w:rsidRPr="00FD1CBA">
              <w:rPr>
                <w:rFonts w:ascii="Times New Roman" w:hAnsi="Times New Roman" w:cs="Times New Roman"/>
                <w:b/>
                <w:bCs/>
              </w:rPr>
              <w:t xml:space="preserve"> </w:t>
            </w:r>
            <w:proofErr w:type="spellStart"/>
            <w:r w:rsidRPr="00FD1CBA">
              <w:rPr>
                <w:rFonts w:ascii="Times New Roman" w:hAnsi="Times New Roman" w:cs="Times New Roman"/>
                <w:b/>
                <w:bCs/>
              </w:rPr>
              <w:t>ретінде</w:t>
            </w:r>
            <w:proofErr w:type="spellEnd"/>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4</w:t>
            </w:r>
          </w:p>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4A7934" w:rsidRDefault="00CB45D1" w:rsidP="004A7934">
            <w:pPr>
              <w:pStyle w:val="a6"/>
              <w:spacing w:after="0"/>
              <w:jc w:val="both"/>
              <w:rPr>
                <w:sz w:val="22"/>
                <w:szCs w:val="22"/>
                <w:lang w:val="kk-KZ"/>
              </w:rPr>
            </w:pPr>
            <w:r w:rsidRPr="00FD1CBA">
              <w:rPr>
                <w:b/>
                <w:bCs/>
                <w:sz w:val="22"/>
                <w:szCs w:val="22"/>
                <w:lang w:val="kk-KZ"/>
              </w:rPr>
              <w:t>4-дәріс.</w:t>
            </w:r>
            <w:r w:rsidRPr="00FD1CBA">
              <w:rPr>
                <w:b/>
                <w:sz w:val="22"/>
                <w:szCs w:val="22"/>
                <w:lang w:val="kk-KZ"/>
              </w:rPr>
              <w:t xml:space="preserve"> </w:t>
            </w:r>
            <w:r w:rsidRPr="00FD1CBA">
              <w:rPr>
                <w:sz w:val="22"/>
                <w:szCs w:val="22"/>
                <w:lang w:val="kk-KZ"/>
              </w:rPr>
              <w:t>Р. Дилтсу бойынша зейіннің логикалық деңгейлері.</w:t>
            </w:r>
            <w:r w:rsidRPr="00FD1CBA">
              <w:rPr>
                <w:rFonts w:eastAsia="TimesNewRomanPSMT"/>
                <w:sz w:val="22"/>
                <w:szCs w:val="22"/>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42"/>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4A7934" w:rsidRDefault="00CB45D1" w:rsidP="004A7934">
            <w:pPr>
              <w:pStyle w:val="a6"/>
              <w:spacing w:after="0"/>
              <w:jc w:val="both"/>
              <w:rPr>
                <w:b/>
                <w:bCs/>
                <w:sz w:val="22"/>
                <w:szCs w:val="22"/>
                <w:lang w:val="kk-KZ"/>
              </w:rPr>
            </w:pPr>
            <w:r w:rsidRPr="00FD1CBA">
              <w:rPr>
                <w:b/>
                <w:bCs/>
                <w:sz w:val="22"/>
                <w:szCs w:val="22"/>
                <w:lang w:val="kk-KZ"/>
              </w:rPr>
              <w:t>4-практикалық сабақ.</w:t>
            </w:r>
            <w:r w:rsidRPr="00FD1CBA">
              <w:rPr>
                <w:sz w:val="22"/>
                <w:szCs w:val="22"/>
                <w:lang w:val="kk-KZ"/>
              </w:rPr>
              <w:t xml:space="preserve"> Зейінді шоғырландыру әдістері.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242"/>
        </w:trPr>
        <w:tc>
          <w:tcPr>
            <w:tcW w:w="421"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lang w:val="kk-KZ"/>
              </w:rPr>
            </w:pPr>
            <w:r w:rsidRPr="00FD1CBA">
              <w:rPr>
                <w:rFonts w:ascii="Times New Roman" w:hAnsi="Times New Roman" w:cs="Times New Roman"/>
                <w:b/>
                <w:lang w:val="kk-KZ"/>
              </w:rPr>
              <w:t>Бақылау  жұмысы</w:t>
            </w:r>
            <w:r w:rsidR="004A7934">
              <w:rPr>
                <w:rFonts w:ascii="Times New Roman" w:hAnsi="Times New Roman" w:cs="Times New Roman"/>
                <w:b/>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70B15" w:rsidP="005C1E04">
            <w:pPr>
              <w:jc w:val="center"/>
              <w:rPr>
                <w:rFonts w:ascii="Times New Roman" w:hAnsi="Times New Roman" w:cs="Times New Roman"/>
                <w:lang w:val="en-US"/>
              </w:rPr>
            </w:pPr>
            <w:r>
              <w:rPr>
                <w:rFonts w:ascii="Times New Roman" w:hAnsi="Times New Roman" w:cs="Times New Roman"/>
                <w:lang w:val="en-US"/>
              </w:rPr>
              <w:t>10</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5</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eastAsia="ko-KR"/>
              </w:rPr>
            </w:pPr>
            <w:r w:rsidRPr="00FD1CBA">
              <w:rPr>
                <w:rFonts w:ascii="Times New Roman" w:hAnsi="Times New Roman" w:cs="Times New Roman"/>
                <w:b/>
                <w:bCs/>
                <w:lang w:val="kk-KZ"/>
              </w:rPr>
              <w:t>5-дәріс.</w:t>
            </w:r>
            <w:r w:rsidRPr="00FD1CBA">
              <w:rPr>
                <w:rFonts w:ascii="Times New Roman" w:hAnsi="Times New Roman" w:cs="Times New Roman"/>
                <w:lang w:val="kk-KZ" w:eastAsia="ko-KR"/>
              </w:rPr>
              <w:t xml:space="preserve"> </w:t>
            </w:r>
            <w:r w:rsidRPr="00FD1CBA">
              <w:rPr>
                <w:rFonts w:ascii="Times New Roman" w:hAnsi="Times New Roman" w:cs="Times New Roman"/>
                <w:lang w:val="kk-KZ"/>
              </w:rPr>
              <w:t>Ұйымдастырушылық  коучингтің  негіздері</w:t>
            </w:r>
            <w:r w:rsidRPr="00FD1CBA">
              <w:rPr>
                <w:rFonts w:ascii="Times New Roman" w:hAnsi="Times New Roman" w:cs="Times New Roman"/>
                <w:lang w:val="kk-KZ" w:eastAsia="ko-KR"/>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5-практикалық  сабақ.</w:t>
            </w:r>
            <w:r w:rsidRPr="00FD1CBA">
              <w:rPr>
                <w:rFonts w:ascii="Times New Roman" w:hAnsi="Times New Roman" w:cs="Times New Roman"/>
                <w:lang w:val="kk-KZ"/>
              </w:rPr>
              <w:t xml:space="preserve"> Тиімді сұрақтар қою әдістері.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4A7934" w:rsidRDefault="00CB45D1" w:rsidP="004A7934">
            <w:pPr>
              <w:spacing w:line="240" w:lineRule="auto"/>
              <w:jc w:val="both"/>
              <w:rPr>
                <w:rFonts w:ascii="Times New Roman" w:hAnsi="Times New Roman" w:cs="Times New Roman"/>
                <w:b/>
                <w:bCs/>
                <w:lang w:val="kk-KZ"/>
              </w:rPr>
            </w:pPr>
            <w:r w:rsidRPr="00FD1CBA">
              <w:rPr>
                <w:rFonts w:ascii="Times New Roman" w:hAnsi="Times New Roman" w:cs="Times New Roman"/>
                <w:b/>
                <w:bCs/>
                <w:lang w:val="kk-KZ"/>
              </w:rPr>
              <w:t>2-МОӨЖ</w:t>
            </w:r>
          </w:p>
          <w:p w:rsidR="00CB45D1" w:rsidRPr="00FD1CBA" w:rsidRDefault="004A7934" w:rsidP="00FD1CBA">
            <w:pPr>
              <w:spacing w:line="240" w:lineRule="auto"/>
              <w:jc w:val="both"/>
              <w:rPr>
                <w:rFonts w:ascii="Times New Roman" w:hAnsi="Times New Roman" w:cs="Times New Roman"/>
                <w:lang w:val="kk-KZ"/>
              </w:rPr>
            </w:pPr>
            <w:r>
              <w:rPr>
                <w:rFonts w:ascii="Times New Roman" w:hAnsi="Times New Roman" w:cs="Times New Roman"/>
                <w:spacing w:val="-2"/>
                <w:lang w:val="kk-KZ"/>
              </w:rPr>
              <w:t>1</w:t>
            </w:r>
            <w:r w:rsidR="00CB45D1" w:rsidRPr="00FD1CBA">
              <w:rPr>
                <w:rFonts w:ascii="Times New Roman" w:hAnsi="Times New Roman" w:cs="Times New Roman"/>
                <w:spacing w:val="-2"/>
                <w:lang w:val="kk-KZ"/>
              </w:rPr>
              <w:t xml:space="preserve">. Тұлға аралық қарым-қатынаста коучинг қағидаларын ұстанудың мақсаттылығын айқындаңыз. </w:t>
            </w:r>
          </w:p>
          <w:p w:rsidR="00CB45D1" w:rsidRPr="00FD1CBA" w:rsidRDefault="004A7934" w:rsidP="00FD1CBA">
            <w:pPr>
              <w:spacing w:line="240" w:lineRule="auto"/>
              <w:jc w:val="both"/>
              <w:rPr>
                <w:rFonts w:ascii="Times New Roman" w:hAnsi="Times New Roman" w:cs="Times New Roman"/>
                <w:lang w:val="kk-KZ"/>
              </w:rPr>
            </w:pPr>
            <w:r>
              <w:rPr>
                <w:rFonts w:ascii="Times New Roman" w:hAnsi="Times New Roman" w:cs="Times New Roman"/>
                <w:lang w:val="kk-KZ"/>
              </w:rPr>
              <w:t>2</w:t>
            </w:r>
            <w:r w:rsidR="00CB45D1" w:rsidRPr="00FD1CBA">
              <w:rPr>
                <w:rFonts w:ascii="Times New Roman" w:hAnsi="Times New Roman" w:cs="Times New Roman"/>
                <w:lang w:val="kk-KZ"/>
              </w:rPr>
              <w:t xml:space="preserve">. Осы курстың мақсатына сәйкес кәсіби және тұлғалық өсу мақсатыңызды анықтаңыз.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6</w:t>
            </w:r>
          </w:p>
        </w:tc>
        <w:tc>
          <w:tcPr>
            <w:tcW w:w="3658" w:type="pct"/>
            <w:tcBorders>
              <w:top w:val="single" w:sz="4" w:space="0" w:color="auto"/>
              <w:left w:val="single" w:sz="4" w:space="0" w:color="auto"/>
              <w:bottom w:val="single" w:sz="4" w:space="0" w:color="auto"/>
              <w:right w:val="single" w:sz="4" w:space="0" w:color="auto"/>
            </w:tcBorders>
          </w:tcPr>
          <w:p w:rsidR="00CB45D1" w:rsidRPr="004A7934" w:rsidRDefault="00CB45D1" w:rsidP="004A7934">
            <w:pPr>
              <w:spacing w:line="240" w:lineRule="auto"/>
              <w:jc w:val="both"/>
              <w:rPr>
                <w:rFonts w:ascii="Times New Roman" w:hAnsi="Times New Roman" w:cs="Times New Roman"/>
                <w:lang w:val="kk-KZ"/>
              </w:rPr>
            </w:pPr>
            <w:r w:rsidRPr="00FD1CBA">
              <w:rPr>
                <w:rFonts w:ascii="Times New Roman" w:hAnsi="Times New Roman" w:cs="Times New Roman"/>
                <w:b/>
                <w:bCs/>
                <w:lang w:val="kk-KZ"/>
              </w:rPr>
              <w:t>6-дәріс.</w:t>
            </w:r>
            <w:r w:rsidRPr="00FD1CBA">
              <w:rPr>
                <w:rFonts w:ascii="Times New Roman" w:hAnsi="Times New Roman" w:cs="Times New Roman"/>
                <w:lang w:val="kk-KZ"/>
              </w:rPr>
              <w:t xml:space="preserve"> </w:t>
            </w:r>
            <w:r w:rsidRPr="00FD1CBA">
              <w:rPr>
                <w:rFonts w:ascii="Times New Roman" w:hAnsi="Times New Roman" w:cs="Times New Roman"/>
                <w:lang w:val="kk-KZ" w:eastAsia="ko-KR"/>
              </w:rPr>
              <w:t>Коучинг стиліндегі мотивациялық менеджмент.</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keepNext/>
              <w:tabs>
                <w:tab w:val="center" w:pos="9639"/>
              </w:tabs>
              <w:autoSpaceDE w:val="0"/>
              <w:autoSpaceDN w:val="0"/>
              <w:spacing w:line="240" w:lineRule="auto"/>
              <w:jc w:val="both"/>
              <w:outlineLvl w:val="1"/>
              <w:rPr>
                <w:rFonts w:ascii="Times New Roman" w:hAnsi="Times New Roman" w:cs="Times New Roman"/>
                <w:lang w:val="kk-KZ"/>
              </w:rPr>
            </w:pPr>
            <w:r w:rsidRPr="00FD1CBA">
              <w:rPr>
                <w:rFonts w:ascii="Times New Roman" w:hAnsi="Times New Roman" w:cs="Times New Roman"/>
                <w:b/>
                <w:bCs/>
                <w:lang w:val="kk-KZ"/>
              </w:rPr>
              <w:t>6-практикалық сабақ.</w:t>
            </w:r>
            <w:r w:rsidRPr="00FD1CBA">
              <w:rPr>
                <w:rFonts w:ascii="Times New Roman" w:hAnsi="Times New Roman" w:cs="Times New Roman"/>
                <w:lang w:val="kk-KZ"/>
              </w:rPr>
              <w:t xml:space="preserve"> Тиімді кері байланыс орнату әдістері.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70B15" w:rsidRPr="00C70B15" w:rsidTr="00204EA7">
        <w:tc>
          <w:tcPr>
            <w:tcW w:w="421" w:type="pct"/>
            <w:tcBorders>
              <w:top w:val="single" w:sz="4" w:space="0" w:color="auto"/>
              <w:left w:val="single" w:sz="4" w:space="0" w:color="auto"/>
              <w:bottom w:val="single" w:sz="4" w:space="0" w:color="auto"/>
              <w:right w:val="single" w:sz="4" w:space="0" w:color="auto"/>
            </w:tcBorders>
          </w:tcPr>
          <w:p w:rsidR="00C70B15" w:rsidRPr="00FD1CBA" w:rsidRDefault="00C70B15"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70B15" w:rsidRPr="004A7934" w:rsidRDefault="00C70B15" w:rsidP="004A7934">
            <w:pPr>
              <w:spacing w:line="240" w:lineRule="auto"/>
              <w:jc w:val="both"/>
              <w:rPr>
                <w:rFonts w:ascii="Times New Roman" w:hAnsi="Times New Roman" w:cs="Times New Roman"/>
                <w:b/>
                <w:bCs/>
                <w:lang w:val="kk-KZ"/>
              </w:rPr>
            </w:pPr>
            <w:r w:rsidRPr="00FD1CBA">
              <w:rPr>
                <w:rFonts w:ascii="Times New Roman" w:hAnsi="Times New Roman" w:cs="Times New Roman"/>
                <w:b/>
                <w:bCs/>
                <w:lang w:val="kk-KZ"/>
              </w:rPr>
              <w:t>3-МОӨЖ</w:t>
            </w:r>
          </w:p>
          <w:p w:rsidR="00C70B15" w:rsidRPr="00FD1CBA" w:rsidRDefault="00151307" w:rsidP="00C70B15">
            <w:pPr>
              <w:pStyle w:val="1-"/>
              <w:ind w:firstLine="0"/>
              <w:rPr>
                <w:sz w:val="22"/>
                <w:szCs w:val="22"/>
                <w:lang w:val="kk-KZ"/>
              </w:rPr>
            </w:pPr>
            <w:r>
              <w:rPr>
                <w:sz w:val="22"/>
                <w:szCs w:val="22"/>
                <w:lang w:val="kk-KZ"/>
              </w:rPr>
              <w:t>1</w:t>
            </w:r>
            <w:r w:rsidR="00C70B15" w:rsidRPr="00FD1CBA">
              <w:rPr>
                <w:sz w:val="22"/>
                <w:szCs w:val="22"/>
                <w:lang w:val="kk-KZ"/>
              </w:rPr>
              <w:t>. Өз мақсатыңызды жүзеге асыруға байланысты талдау жасаңыз және уақытыңызды жоспарлаңыз.</w:t>
            </w:r>
          </w:p>
          <w:p w:rsidR="00C70B15" w:rsidRPr="004A7934" w:rsidRDefault="00151307" w:rsidP="004A7934">
            <w:pPr>
              <w:spacing w:line="240" w:lineRule="auto"/>
              <w:rPr>
                <w:rFonts w:ascii="Times New Roman" w:hAnsi="Times New Roman" w:cs="Times New Roman"/>
                <w:lang w:val="kk-KZ"/>
              </w:rPr>
            </w:pPr>
            <w:r>
              <w:rPr>
                <w:lang w:val="kk-KZ"/>
              </w:rPr>
              <w:t>2</w:t>
            </w:r>
            <w:r w:rsidR="00C70B15" w:rsidRPr="00FD1CBA">
              <w:rPr>
                <w:lang w:val="kk-KZ"/>
              </w:rPr>
              <w:t xml:space="preserve">. </w:t>
            </w:r>
            <w:r w:rsidRPr="00FD1CBA">
              <w:rPr>
                <w:rFonts w:ascii="Times New Roman" w:hAnsi="Times New Roman" w:cs="Times New Roman"/>
                <w:lang w:val="kk-KZ"/>
              </w:rPr>
              <w:t>Ұйымдастырушылық шешім қабылдау жағдаятын құрастырыңыз.</w:t>
            </w:r>
          </w:p>
        </w:tc>
        <w:tc>
          <w:tcPr>
            <w:tcW w:w="539" w:type="pct"/>
            <w:tcBorders>
              <w:top w:val="single" w:sz="4" w:space="0" w:color="auto"/>
              <w:left w:val="single" w:sz="4" w:space="0" w:color="auto"/>
              <w:bottom w:val="single" w:sz="4" w:space="0" w:color="auto"/>
              <w:right w:val="single" w:sz="4" w:space="0" w:color="auto"/>
            </w:tcBorders>
          </w:tcPr>
          <w:p w:rsidR="00C70B15" w:rsidRPr="00FD1CBA" w:rsidRDefault="00C70B15"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70B15" w:rsidRPr="00C70B15" w:rsidRDefault="00C70B15" w:rsidP="005C1E04">
            <w:pPr>
              <w:jc w:val="center"/>
              <w:rPr>
                <w:rFonts w:ascii="Times New Roman" w:hAnsi="Times New Roman" w:cs="Times New Roman"/>
                <w:caps/>
                <w:lang w:val="en-US"/>
              </w:rPr>
            </w:pPr>
            <w:r>
              <w:rPr>
                <w:rFonts w:ascii="Times New Roman" w:hAnsi="Times New Roman" w:cs="Times New Roman"/>
                <w:caps/>
                <w:lang w:val="en-US"/>
              </w:rPr>
              <w:t>15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7</w:t>
            </w:r>
          </w:p>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7-дәріс</w:t>
            </w:r>
            <w:r w:rsidRPr="00FD1CBA">
              <w:rPr>
                <w:sz w:val="22"/>
                <w:szCs w:val="22"/>
                <w:lang w:val="kk-KZ"/>
              </w:rPr>
              <w:t>. Коучинг шешім қабылдауға бағытталған тәсіл ретінде.</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4A7934"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4A7934">
            <w:pPr>
              <w:spacing w:line="240" w:lineRule="auto"/>
              <w:jc w:val="both"/>
              <w:rPr>
                <w:rFonts w:ascii="Times New Roman" w:hAnsi="Times New Roman" w:cs="Times New Roman"/>
                <w:bCs/>
                <w:lang w:val="kk-KZ"/>
              </w:rPr>
            </w:pPr>
            <w:r w:rsidRPr="00FD1CBA">
              <w:rPr>
                <w:rFonts w:ascii="Times New Roman" w:hAnsi="Times New Roman" w:cs="Times New Roman"/>
                <w:b/>
                <w:bCs/>
                <w:lang w:val="kk-KZ"/>
              </w:rPr>
              <w:t>7-практикалық сабақ.</w:t>
            </w:r>
            <w:r w:rsidRPr="00FD1CBA">
              <w:rPr>
                <w:rFonts w:ascii="Times New Roman" w:hAnsi="Times New Roman" w:cs="Times New Roman"/>
                <w:lang w:val="kk-KZ"/>
              </w:rPr>
              <w:t xml:space="preserve"> коучердің талқылау тақырыбы не</w:t>
            </w:r>
            <w:r w:rsidR="004A7934">
              <w:rPr>
                <w:rFonts w:ascii="Times New Roman" w:hAnsi="Times New Roman" w:cs="Times New Roman"/>
                <w:lang w:val="kk-KZ"/>
              </w:rPr>
              <w:t>месе әрекет ету жоспары .</w:t>
            </w:r>
            <w:r w:rsidRPr="00FD1CBA">
              <w:rPr>
                <w:rFonts w:ascii="Times New Roman" w:hAnsi="Times New Roman" w:cs="Times New Roman"/>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4A7934" w:rsidRDefault="00204EA7" w:rsidP="005C1E04">
            <w:pPr>
              <w:jc w:val="center"/>
              <w:rPr>
                <w:rFonts w:ascii="Times New Roman" w:hAnsi="Times New Roman" w:cs="Times New Roman"/>
                <w:caps/>
                <w:lang w:val="kk-KZ"/>
              </w:rPr>
            </w:pPr>
            <w:r w:rsidRPr="004A7934">
              <w:rPr>
                <w:rFonts w:ascii="Times New Roman" w:hAnsi="Times New Roman" w:cs="Times New Roman"/>
                <w:caps/>
                <w:lang w:val="kk-KZ"/>
              </w:rPr>
              <w:t>5</w:t>
            </w:r>
          </w:p>
        </w:tc>
      </w:tr>
      <w:tr w:rsidR="00CB45D1" w:rsidRPr="00C70B15"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70B15" w:rsidRDefault="00CB45D1" w:rsidP="00FD1CBA">
            <w:pPr>
              <w:spacing w:after="0" w:line="240" w:lineRule="auto"/>
              <w:jc w:val="both"/>
              <w:rPr>
                <w:rFonts w:ascii="Times New Roman" w:hAnsi="Times New Roman" w:cs="Times New Roman"/>
                <w:b/>
                <w:bCs/>
                <w:lang w:val="kk-KZ"/>
              </w:rPr>
            </w:pPr>
            <w:r w:rsidRPr="00FD1CBA">
              <w:rPr>
                <w:rFonts w:ascii="Times New Roman" w:hAnsi="Times New Roman" w:cs="Times New Roman"/>
                <w:b/>
                <w:lang w:val="kk-KZ"/>
              </w:rPr>
              <w:t xml:space="preserve">Бақылау  </w:t>
            </w:r>
            <w:r w:rsidRPr="00C70B15">
              <w:rPr>
                <w:rFonts w:ascii="Times New Roman" w:hAnsi="Times New Roman" w:cs="Times New Roman"/>
                <w:b/>
                <w:lang w:val="kk-KZ"/>
              </w:rPr>
              <w:t>жұмысы</w:t>
            </w:r>
            <w:r w:rsidR="00C70B15">
              <w:rPr>
                <w:rFonts w:ascii="Times New Roman" w:hAnsi="Times New Roman" w:cs="Times New Roman"/>
                <w:b/>
                <w:lang w:val="kk-KZ"/>
              </w:rPr>
              <w:t>.</w:t>
            </w:r>
            <w:r w:rsidR="00C70B15" w:rsidRPr="00C70B15">
              <w:rPr>
                <w:rFonts w:ascii="Times New Roman" w:hAnsi="Times New Roman" w:cs="Times New Roman"/>
                <w:b/>
                <w:lang w:val="kk-KZ"/>
              </w:rPr>
              <w:t xml:space="preserve"> </w:t>
            </w:r>
            <w:r w:rsidR="005771C8">
              <w:rPr>
                <w:rFonts w:ascii="Times New Roman" w:hAnsi="Times New Roman" w:cs="Times New Roman"/>
                <w:b/>
                <w:lang w:val="kk-KZ"/>
              </w:rPr>
              <w:t>(1-7 дәрістер бойынша</w:t>
            </w:r>
            <w:r w:rsidR="00C70B15" w:rsidRPr="00C70B15">
              <w:rPr>
                <w:rFonts w:ascii="Times New Roman" w:eastAsia="Times New Roman" w:hAnsi="Times New Roman" w:cs="Times New Roman"/>
                <w:b/>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70B15" w:rsidRDefault="00F21152" w:rsidP="00FD1CBA">
            <w:pPr>
              <w:spacing w:after="0" w:line="240" w:lineRule="auto"/>
              <w:jc w:val="center"/>
              <w:rPr>
                <w:rFonts w:ascii="Times New Roman" w:hAnsi="Times New Roman" w:cs="Times New Roman"/>
                <w:caps/>
                <w:lang w:val="kk-KZ"/>
              </w:rPr>
            </w:pPr>
            <w:r w:rsidRPr="00C70B15">
              <w:rPr>
                <w:rFonts w:ascii="Times New Roman" w:hAnsi="Times New Roman" w:cs="Times New Roman"/>
                <w:caps/>
                <w:lang w:val="kk-KZ"/>
              </w:rPr>
              <w:t>10</w:t>
            </w:r>
          </w:p>
          <w:p w:rsidR="00861D90" w:rsidRPr="00C70B15" w:rsidRDefault="00861D90" w:rsidP="00FD1CBA">
            <w:pPr>
              <w:spacing w:after="0" w:line="240" w:lineRule="auto"/>
              <w:jc w:val="center"/>
              <w:rPr>
                <w:rFonts w:ascii="Times New Roman" w:hAnsi="Times New Roman" w:cs="Times New Roman"/>
                <w:caps/>
                <w:lang w:val="kk-KZ"/>
              </w:rPr>
            </w:pPr>
          </w:p>
        </w:tc>
      </w:tr>
      <w:tr w:rsidR="00CB45D1" w:rsidRPr="00C70B15"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rPr>
                <w:rFonts w:ascii="Times New Roman" w:hAnsi="Times New Roman" w:cs="Times New Roman"/>
                <w:lang w:val="kk-KZ"/>
              </w:rPr>
            </w:pPr>
            <w:r w:rsidRPr="00FD1CBA">
              <w:rPr>
                <w:rFonts w:ascii="Times New Roman" w:hAnsi="Times New Roman" w:cs="Times New Roman"/>
                <w:b/>
                <w:lang w:val="kk-KZ"/>
              </w:rPr>
              <w:t>1 Аралық бақылау</w:t>
            </w:r>
          </w:p>
        </w:tc>
        <w:tc>
          <w:tcPr>
            <w:tcW w:w="539" w:type="pct"/>
            <w:tcBorders>
              <w:top w:val="single" w:sz="4" w:space="0" w:color="auto"/>
              <w:left w:val="single" w:sz="4" w:space="0" w:color="auto"/>
              <w:bottom w:val="single" w:sz="4" w:space="0" w:color="auto"/>
              <w:right w:val="single" w:sz="4" w:space="0" w:color="auto"/>
            </w:tcBorders>
          </w:tcPr>
          <w:p w:rsidR="00CB45D1" w:rsidRPr="00C70B15" w:rsidRDefault="00CB45D1" w:rsidP="00FD1CBA">
            <w:pPr>
              <w:spacing w:after="0" w:line="240" w:lineRule="auto"/>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jc w:val="center"/>
              <w:rPr>
                <w:rFonts w:ascii="Times New Roman" w:hAnsi="Times New Roman" w:cs="Times New Roman"/>
                <w:b/>
                <w:caps/>
                <w:lang w:val="kk-KZ"/>
              </w:rPr>
            </w:pPr>
            <w:r w:rsidRPr="00FD1CBA">
              <w:rPr>
                <w:rFonts w:ascii="Times New Roman" w:hAnsi="Times New Roman" w:cs="Times New Roman"/>
                <w:b/>
                <w:caps/>
                <w:lang w:val="kk-KZ"/>
              </w:rPr>
              <w:t>100</w:t>
            </w:r>
          </w:p>
        </w:tc>
      </w:tr>
      <w:tr w:rsidR="00EA2583" w:rsidRPr="00C70B15" w:rsidTr="00204EA7">
        <w:tc>
          <w:tcPr>
            <w:tcW w:w="421" w:type="pct"/>
            <w:tcBorders>
              <w:top w:val="single" w:sz="4" w:space="0" w:color="auto"/>
              <w:left w:val="single" w:sz="4" w:space="0" w:color="auto"/>
              <w:bottom w:val="single" w:sz="4" w:space="0" w:color="auto"/>
              <w:right w:val="single" w:sz="4" w:space="0" w:color="auto"/>
            </w:tcBorders>
            <w:vAlign w:val="center"/>
          </w:tcPr>
          <w:p w:rsidR="00EA2583" w:rsidRPr="00FD1CBA" w:rsidRDefault="00EA2583"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EA2583" w:rsidRPr="00FD1CBA" w:rsidRDefault="00EA2583" w:rsidP="004A7934">
            <w:pPr>
              <w:spacing w:after="0" w:line="240" w:lineRule="auto"/>
              <w:jc w:val="both"/>
              <w:rPr>
                <w:rFonts w:ascii="Times New Roman" w:hAnsi="Times New Roman" w:cs="Times New Roman"/>
                <w:b/>
                <w:lang w:val="kk-KZ"/>
              </w:rPr>
            </w:pPr>
            <w:r w:rsidRPr="00FD1CBA">
              <w:rPr>
                <w:rFonts w:ascii="Times New Roman" w:hAnsi="Times New Roman" w:cs="Times New Roman"/>
                <w:b/>
                <w:bCs/>
                <w:lang w:val="kk-KZ"/>
              </w:rPr>
              <w:t>Midterm Exam</w:t>
            </w:r>
            <w:r w:rsidRPr="00C70B15">
              <w:rPr>
                <w:rFonts w:ascii="Times New Roman" w:hAnsi="Times New Roman" w:cs="Times New Roman"/>
                <w:b/>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EA2583" w:rsidRPr="00C70B15" w:rsidRDefault="00EA2583" w:rsidP="00FD1CBA">
            <w:pPr>
              <w:spacing w:after="0" w:line="240" w:lineRule="auto"/>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EA2583" w:rsidRPr="00C70B15" w:rsidRDefault="00EA2583" w:rsidP="00FD1CBA">
            <w:pPr>
              <w:spacing w:after="0" w:line="240" w:lineRule="auto"/>
              <w:jc w:val="center"/>
              <w:rPr>
                <w:rFonts w:ascii="Times New Roman" w:hAnsi="Times New Roman" w:cs="Times New Roman"/>
                <w:b/>
                <w:caps/>
                <w:lang w:val="kk-KZ"/>
              </w:rPr>
            </w:pPr>
            <w:r w:rsidRPr="00C70B15">
              <w:rPr>
                <w:rFonts w:ascii="Times New Roman" w:hAnsi="Times New Roman" w:cs="Times New Roman"/>
                <w:b/>
                <w:caps/>
                <w:lang w:val="kk-KZ"/>
              </w:rPr>
              <w:t>100</w:t>
            </w:r>
          </w:p>
        </w:tc>
      </w:tr>
      <w:tr w:rsidR="00CB45D1" w:rsidRPr="00C70B15" w:rsidTr="005C1E04">
        <w:tc>
          <w:tcPr>
            <w:tcW w:w="5000" w:type="pct"/>
            <w:gridSpan w:val="4"/>
            <w:tcBorders>
              <w:top w:val="single" w:sz="4" w:space="0" w:color="auto"/>
              <w:left w:val="single" w:sz="4" w:space="0" w:color="auto"/>
              <w:bottom w:val="single" w:sz="4" w:space="0" w:color="auto"/>
              <w:right w:val="single" w:sz="4" w:space="0" w:color="auto"/>
            </w:tcBorders>
            <w:vAlign w:val="center"/>
          </w:tcPr>
          <w:p w:rsidR="00CB45D1" w:rsidRPr="00C70B15" w:rsidRDefault="00CB45D1" w:rsidP="00FD1CBA">
            <w:pPr>
              <w:spacing w:after="0" w:line="240" w:lineRule="auto"/>
              <w:jc w:val="center"/>
              <w:rPr>
                <w:rFonts w:ascii="Times New Roman" w:hAnsi="Times New Roman" w:cs="Times New Roman"/>
                <w:b/>
                <w:bCs/>
                <w:lang w:val="kk-KZ"/>
              </w:rPr>
            </w:pPr>
            <w:r w:rsidRPr="00FD1CBA">
              <w:rPr>
                <w:rFonts w:ascii="Times New Roman" w:hAnsi="Times New Roman" w:cs="Times New Roman"/>
                <w:b/>
                <w:lang w:val="kk-KZ"/>
              </w:rPr>
              <w:t xml:space="preserve">3-Модуль. </w:t>
            </w:r>
            <w:r w:rsidRPr="00FD1CBA">
              <w:rPr>
                <w:rFonts w:ascii="Times New Roman" w:hAnsi="Times New Roman" w:cs="Times New Roman"/>
                <w:b/>
                <w:bCs/>
                <w:lang w:val="kk-KZ"/>
              </w:rPr>
              <w:t>Коучинг ұйымдағы көшбасшылықтың үлгісі ретінде</w:t>
            </w:r>
          </w:p>
          <w:p w:rsidR="00FD1CBA" w:rsidRPr="00C70B15" w:rsidRDefault="00FD1CBA" w:rsidP="00FD1CBA">
            <w:pPr>
              <w:spacing w:after="0" w:line="240" w:lineRule="auto"/>
              <w:jc w:val="center"/>
              <w:rPr>
                <w:rFonts w:ascii="Times New Roman" w:hAnsi="Times New Roman" w:cs="Times New Roman"/>
                <w:b/>
                <w:caps/>
                <w:lang w:val="kk-KZ"/>
              </w:rPr>
            </w:pPr>
          </w:p>
        </w:tc>
      </w:tr>
      <w:tr w:rsidR="00CB45D1" w:rsidRPr="00FD1CBA" w:rsidTr="00204EA7">
        <w:trPr>
          <w:trHeight w:val="660"/>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8</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Cs/>
                <w:lang w:val="kk-KZ"/>
              </w:rPr>
            </w:pPr>
            <w:r w:rsidRPr="00FD1CBA">
              <w:rPr>
                <w:rFonts w:ascii="Times New Roman" w:hAnsi="Times New Roman" w:cs="Times New Roman"/>
                <w:b/>
                <w:bCs/>
                <w:lang w:val="kk-KZ"/>
              </w:rPr>
              <w:t>8-дәріс.</w:t>
            </w:r>
            <w:r w:rsidRPr="00FD1CBA">
              <w:rPr>
                <w:rFonts w:ascii="Times New Roman" w:hAnsi="Times New Roman" w:cs="Times New Roman"/>
                <w:lang w:val="kk-KZ"/>
              </w:rPr>
              <w:t xml:space="preserve"> </w:t>
            </w:r>
            <w:r w:rsidRPr="00FD1CBA">
              <w:rPr>
                <w:rFonts w:ascii="Times New Roman" w:hAnsi="Times New Roman" w:cs="Times New Roman"/>
                <w:bCs/>
                <w:lang w:val="kk-KZ"/>
              </w:rPr>
              <w:t>Коучинг ұйымдастырудағы өзгерістерді сүйемелдеуші үдеріс ретінде.</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656"/>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right w:val="single" w:sz="4" w:space="0" w:color="auto"/>
            </w:tcBorders>
          </w:tcPr>
          <w:p w:rsidR="00CB45D1" w:rsidRPr="00FD1CBA" w:rsidRDefault="00CB45D1" w:rsidP="00FD1CBA">
            <w:pPr>
              <w:shd w:val="clear" w:color="auto" w:fill="FFFFFF"/>
              <w:spacing w:line="240" w:lineRule="auto"/>
              <w:jc w:val="both"/>
              <w:rPr>
                <w:rFonts w:ascii="Times New Roman" w:hAnsi="Times New Roman" w:cs="Times New Roman"/>
                <w:lang w:val="kk-KZ"/>
              </w:rPr>
            </w:pPr>
            <w:r w:rsidRPr="00FD1CBA">
              <w:rPr>
                <w:rFonts w:ascii="Times New Roman" w:hAnsi="Times New Roman" w:cs="Times New Roman"/>
                <w:b/>
                <w:bCs/>
                <w:lang w:val="kk-KZ"/>
              </w:rPr>
              <w:t>8-практикалық</w:t>
            </w:r>
            <w:r w:rsidRPr="00FD1CBA">
              <w:rPr>
                <w:rFonts w:ascii="Times New Roman" w:hAnsi="Times New Roman" w:cs="Times New Roman"/>
                <w:lang w:val="kk-KZ"/>
              </w:rPr>
              <w:t xml:space="preserve"> </w:t>
            </w:r>
            <w:r w:rsidRPr="00FD1CBA">
              <w:rPr>
                <w:rFonts w:ascii="Times New Roman" w:hAnsi="Times New Roman" w:cs="Times New Roman"/>
                <w:b/>
                <w:bCs/>
                <w:lang w:val="kk-KZ"/>
              </w:rPr>
              <w:t>сабақ.</w:t>
            </w:r>
            <w:r w:rsidRPr="00FD1CBA">
              <w:rPr>
                <w:rFonts w:ascii="Times New Roman" w:hAnsi="Times New Roman" w:cs="Times New Roman"/>
                <w:lang w:val="kk-KZ"/>
              </w:rPr>
              <w:t xml:space="preserve"> </w:t>
            </w:r>
            <w:proofErr w:type="spellStart"/>
            <w:r w:rsidRPr="00FD1CBA">
              <w:rPr>
                <w:rFonts w:ascii="Times New Roman" w:eastAsia="Times New Roman" w:hAnsi="Times New Roman" w:cs="Times New Roman"/>
              </w:rPr>
              <w:t>Онлайн</w:t>
            </w:r>
            <w:proofErr w:type="spellEnd"/>
            <w:r w:rsidRPr="00FD1CBA">
              <w:rPr>
                <w:rFonts w:ascii="Times New Roman" w:eastAsia="Times New Roman" w:hAnsi="Times New Roman" w:cs="Times New Roman"/>
              </w:rPr>
              <w:t xml:space="preserve">: реакциялық </w:t>
            </w:r>
            <w:proofErr w:type="spellStart"/>
            <w:r w:rsidRPr="00FD1CBA">
              <w:rPr>
                <w:rFonts w:ascii="Times New Roman" w:eastAsia="Times New Roman" w:hAnsi="Times New Roman" w:cs="Times New Roman"/>
              </w:rPr>
              <w:t>коучинг</w:t>
            </w:r>
            <w:proofErr w:type="spellEnd"/>
            <w:r w:rsidRPr="00FD1CBA">
              <w:rPr>
                <w:rFonts w:ascii="Times New Roman" w:eastAsia="Times New Roman" w:hAnsi="Times New Roman" w:cs="Times New Roman"/>
                <w:lang w:val="kk-KZ"/>
              </w:rPr>
              <w:t>.</w:t>
            </w:r>
          </w:p>
        </w:tc>
        <w:tc>
          <w:tcPr>
            <w:tcW w:w="539" w:type="pct"/>
            <w:tcBorders>
              <w:top w:val="single" w:sz="4" w:space="0" w:color="auto"/>
              <w:left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9</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
                <w:lang w:val="kk-KZ"/>
              </w:rPr>
            </w:pPr>
            <w:r w:rsidRPr="00FD1CBA">
              <w:rPr>
                <w:rFonts w:ascii="Times New Roman" w:hAnsi="Times New Roman" w:cs="Times New Roman"/>
                <w:b/>
                <w:bCs/>
                <w:lang w:val="kk-KZ"/>
              </w:rPr>
              <w:t>9-дәріс.</w:t>
            </w:r>
            <w:r w:rsidRPr="00FD1CBA">
              <w:rPr>
                <w:rFonts w:ascii="Times New Roman" w:hAnsi="Times New Roman" w:cs="Times New Roman"/>
                <w:lang w:val="kk-KZ"/>
              </w:rPr>
              <w:t xml:space="preserve"> Команда құру ұйымды дамыту факторы ретінде.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9-практикалық сабақ.</w:t>
            </w:r>
            <w:r w:rsidRPr="00FD1CBA">
              <w:rPr>
                <w:rFonts w:ascii="Times New Roman" w:hAnsi="Times New Roman" w:cs="Times New Roman"/>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572"/>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10</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10-дәріс.</w:t>
            </w:r>
            <w:r w:rsidRPr="00FD1CBA">
              <w:rPr>
                <w:rFonts w:ascii="Times New Roman" w:hAnsi="Times New Roman" w:cs="Times New Roman"/>
                <w:bCs/>
                <w:lang w:val="kk-KZ"/>
              </w:rPr>
              <w:t xml:space="preserve"> Ұйымның миссиясын жүзеге асырудағы командалық коучинг.</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71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 xml:space="preserve">10-практикалық сабақ. </w:t>
            </w:r>
            <w:r w:rsidRPr="00FD1CBA">
              <w:rPr>
                <w:rFonts w:ascii="Times New Roman" w:hAnsi="Times New Roman" w:cs="Times New Roman"/>
                <w:bCs/>
                <w:lang w:val="kk-KZ"/>
              </w:rPr>
              <w:t>Коучинг тұғырды қолданатын көшбасшы.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41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bCs/>
                <w:lang w:val="kk-KZ"/>
              </w:rPr>
            </w:pPr>
            <w:r w:rsidRPr="00FD1CBA">
              <w:rPr>
                <w:rFonts w:ascii="Times New Roman" w:hAnsi="Times New Roman" w:cs="Times New Roman"/>
                <w:b/>
                <w:bCs/>
                <w:lang w:val="kk-KZ"/>
              </w:rPr>
              <w:t>4-МОӨЖ.</w:t>
            </w:r>
          </w:p>
          <w:p w:rsidR="00CB45D1" w:rsidRPr="00FD1CBA" w:rsidRDefault="00CB45D1" w:rsidP="00FD1CBA">
            <w:pPr>
              <w:numPr>
                <w:ilvl w:val="0"/>
                <w:numId w:val="2"/>
              </w:numPr>
              <w:tabs>
                <w:tab w:val="left" w:pos="335"/>
                <w:tab w:val="left" w:pos="530"/>
              </w:tabs>
              <w:spacing w:after="0" w:line="240" w:lineRule="auto"/>
              <w:ind w:left="0" w:firstLine="0"/>
              <w:rPr>
                <w:rFonts w:ascii="Times New Roman" w:hAnsi="Times New Roman" w:cs="Times New Roman"/>
                <w:lang w:val="kk-KZ"/>
              </w:rPr>
            </w:pPr>
            <w:r w:rsidRPr="00FD1CBA">
              <w:rPr>
                <w:rFonts w:ascii="Times New Roman" w:hAnsi="Times New Roman" w:cs="Times New Roman"/>
                <w:lang w:val="kk-KZ"/>
              </w:rPr>
              <w:t>«Команда» ұғымына берген ғалымдардың анықтамаларын кесте түрінде көрсетіңіз және өзіңіздің анықтамаңызды ұсыныңыз.</w:t>
            </w:r>
          </w:p>
          <w:p w:rsidR="00CB45D1" w:rsidRPr="00FD1CBA" w:rsidRDefault="00CB45D1" w:rsidP="00FD1CBA">
            <w:pPr>
              <w:numPr>
                <w:ilvl w:val="0"/>
                <w:numId w:val="2"/>
              </w:numPr>
              <w:tabs>
                <w:tab w:val="left" w:pos="335"/>
                <w:tab w:val="left" w:pos="530"/>
              </w:tabs>
              <w:spacing w:after="0" w:line="240" w:lineRule="auto"/>
              <w:ind w:left="0" w:firstLine="0"/>
              <w:rPr>
                <w:rFonts w:ascii="Times New Roman" w:hAnsi="Times New Roman" w:cs="Times New Roman"/>
                <w:b/>
                <w:bCs/>
                <w:lang w:val="kk-KZ"/>
              </w:rPr>
            </w:pPr>
            <w:r w:rsidRPr="00FD1CBA">
              <w:rPr>
                <w:rFonts w:ascii="Times New Roman" w:hAnsi="Times New Roman" w:cs="Times New Roman"/>
                <w:lang w:val="kk-KZ"/>
              </w:rPr>
              <w:t>Әлеуметтік ұйымның қызметкері ретінде командалық іс-әрекет ету жоспарын құрастырыңыз.</w:t>
            </w:r>
          </w:p>
          <w:p w:rsidR="00CB45D1" w:rsidRPr="00FD1CBA" w:rsidRDefault="00CB45D1" w:rsidP="00A35576">
            <w:pPr>
              <w:spacing w:line="240" w:lineRule="auto"/>
              <w:jc w:val="both"/>
              <w:rPr>
                <w:rFonts w:ascii="Times New Roman" w:hAnsi="Times New Roman" w:cs="Times New Roman"/>
                <w:lang w:val="kk-KZ"/>
              </w:rPr>
            </w:pPr>
            <w:r w:rsidRPr="00FD1CBA">
              <w:rPr>
                <w:rFonts w:ascii="Times New Roman" w:hAnsi="Times New Roman" w:cs="Times New Roman"/>
                <w:lang w:val="kk-KZ"/>
              </w:rPr>
              <w:t xml:space="preserve">3. Коуч-менеджер ретінде шешім қабылдауды қажет ететін жағдаяттар құрастырыңыз.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15</w:t>
            </w:r>
          </w:p>
        </w:tc>
      </w:tr>
      <w:tr w:rsidR="00CB45D1" w:rsidRPr="00FD1CBA" w:rsidTr="005C1E04">
        <w:tc>
          <w:tcPr>
            <w:tcW w:w="5000" w:type="pct"/>
            <w:gridSpan w:val="4"/>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caps/>
                <w:lang w:val="kk-KZ"/>
              </w:rPr>
            </w:pPr>
            <w:r w:rsidRPr="00FD1CBA">
              <w:rPr>
                <w:rFonts w:ascii="Times New Roman" w:hAnsi="Times New Roman" w:cs="Times New Roman"/>
                <w:b/>
                <w:lang w:val="kk-KZ"/>
              </w:rPr>
              <w:t>4</w:t>
            </w:r>
            <w:r w:rsidRPr="00FD1CBA">
              <w:rPr>
                <w:rFonts w:ascii="Times New Roman" w:hAnsi="Times New Roman" w:cs="Times New Roman"/>
                <w:b/>
              </w:rPr>
              <w:t>-</w:t>
            </w:r>
            <w:r w:rsidRPr="00FD1CBA">
              <w:rPr>
                <w:rFonts w:ascii="Times New Roman" w:hAnsi="Times New Roman" w:cs="Times New Roman"/>
                <w:b/>
                <w:lang w:val="kk-KZ"/>
              </w:rPr>
              <w:t>Модуль.</w:t>
            </w:r>
            <w:r w:rsidRPr="00FD1CBA">
              <w:rPr>
                <w:rFonts w:ascii="Times New Roman" w:hAnsi="Times New Roman" w:cs="Times New Roman"/>
                <w:b/>
                <w:lang w:val="kk-KZ" w:eastAsia="ko-KR"/>
              </w:rPr>
              <w:t xml:space="preserve"> Білім берудегі коучинг</w:t>
            </w:r>
          </w:p>
        </w:tc>
      </w:tr>
      <w:tr w:rsidR="00CB45D1" w:rsidRPr="00FD1CBA" w:rsidTr="00204EA7">
        <w:trPr>
          <w:trHeight w:val="330"/>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lastRenderedPageBreak/>
              <w:t>11</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11-дәріс.</w:t>
            </w:r>
            <w:r w:rsidRPr="00FD1CBA">
              <w:rPr>
                <w:rFonts w:ascii="Times New Roman" w:hAnsi="Times New Roman" w:cs="Times New Roman"/>
                <w:lang w:val="kk-KZ"/>
              </w:rPr>
              <w:t xml:space="preserve"> Коучинг – 21 ғасыр педагогының құралы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614"/>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11-практикалық сабақ</w:t>
            </w:r>
            <w:r w:rsidRPr="00FD1CBA">
              <w:rPr>
                <w:rFonts w:ascii="Times New Roman" w:hAnsi="Times New Roman" w:cs="Times New Roman"/>
                <w:bCs/>
                <w:lang w:val="kk-KZ"/>
              </w:rPr>
              <w:t>.</w:t>
            </w:r>
            <w:r w:rsidRPr="00FD1CBA">
              <w:rPr>
                <w:rFonts w:ascii="Times New Roman" w:hAnsi="Times New Roman" w:cs="Times New Roman"/>
                <w:b/>
                <w:bCs/>
                <w:lang w:val="kk-KZ"/>
              </w:rPr>
              <w:t xml:space="preserve"> </w:t>
            </w:r>
            <w:r w:rsidRPr="00FD1CBA">
              <w:rPr>
                <w:rFonts w:ascii="Times New Roman" w:hAnsi="Times New Roman" w:cs="Times New Roman"/>
                <w:bCs/>
                <w:lang w:val="kk-KZ"/>
              </w:rPr>
              <w:t>Білім беруді жетілдіру жағдайында педагогтың кәсіби-тұлғалық дамуындағы коучингтің рөлі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12</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lang w:val="kk-KZ"/>
              </w:rPr>
            </w:pPr>
            <w:r w:rsidRPr="00FD1CBA">
              <w:rPr>
                <w:rFonts w:ascii="Times New Roman" w:hAnsi="Times New Roman" w:cs="Times New Roman"/>
                <w:b/>
                <w:bCs/>
                <w:lang w:val="kk-KZ"/>
              </w:rPr>
              <w:t>12-дәріс.</w:t>
            </w:r>
            <w:r w:rsidRPr="00FD1CBA">
              <w:rPr>
                <w:rFonts w:ascii="Times New Roman" w:hAnsi="Times New Roman" w:cs="Times New Roman"/>
                <w:lang w:val="kk-KZ"/>
              </w:rPr>
              <w:t xml:space="preserve"> Сабақ барысында білім алушылардың тұлғалық дамуына қолдау механизмі ретіндегі коучинг құралдары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hd w:val="clear" w:color="auto" w:fill="FFFFFF"/>
              <w:spacing w:line="240" w:lineRule="auto"/>
              <w:jc w:val="both"/>
              <w:rPr>
                <w:rFonts w:ascii="Times New Roman" w:hAnsi="Times New Roman" w:cs="Times New Roman"/>
                <w:lang w:val="kk-KZ"/>
              </w:rPr>
            </w:pPr>
            <w:r w:rsidRPr="00FD1CBA">
              <w:rPr>
                <w:rFonts w:ascii="Times New Roman" w:hAnsi="Times New Roman" w:cs="Times New Roman"/>
                <w:b/>
                <w:bCs/>
                <w:lang w:val="kk-KZ"/>
              </w:rPr>
              <w:t xml:space="preserve">12-практикалық  сабақ. </w:t>
            </w:r>
            <w:r w:rsidRPr="00FD1CBA">
              <w:rPr>
                <w:rFonts w:ascii="Times New Roman" w:hAnsi="Times New Roman" w:cs="Times New Roman"/>
                <w:lang w:val="kk-KZ"/>
              </w:rPr>
              <w:t>Коучинг – білім алушылардың позициясын қалыптастыру құралы ретінде.</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5771C8" w:rsidRDefault="00CB45D1" w:rsidP="00FD1CBA">
            <w:pPr>
              <w:spacing w:line="240" w:lineRule="auto"/>
              <w:rPr>
                <w:rFonts w:ascii="Times New Roman" w:hAnsi="Times New Roman" w:cs="Times New Roman"/>
                <w:b/>
                <w:lang w:val="kk-KZ"/>
              </w:rPr>
            </w:pPr>
            <w:r w:rsidRPr="005771C8">
              <w:rPr>
                <w:rFonts w:ascii="Times New Roman" w:hAnsi="Times New Roman" w:cs="Times New Roman"/>
                <w:b/>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r w:rsidRPr="00FD1CBA">
              <w:rPr>
                <w:rFonts w:ascii="Times New Roman" w:hAnsi="Times New Roman" w:cs="Times New Roman"/>
                <w:caps/>
                <w:lang w:val="kk-KZ"/>
              </w:rPr>
              <w:t>1</w:t>
            </w:r>
            <w:r w:rsidR="00F21152" w:rsidRPr="00FD1CBA">
              <w:rPr>
                <w:rFonts w:ascii="Times New Roman" w:hAnsi="Times New Roman" w:cs="Times New Roman"/>
                <w:caps/>
                <w:lang w:val="en-US"/>
              </w:rPr>
              <w:t>5</w:t>
            </w:r>
          </w:p>
        </w:tc>
      </w:tr>
      <w:tr w:rsidR="00CB45D1" w:rsidRPr="00FD1CBA" w:rsidTr="00204EA7">
        <w:trPr>
          <w:trHeight w:val="576"/>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r w:rsidRPr="00FD1CBA">
              <w:rPr>
                <w:rFonts w:ascii="Times New Roman" w:hAnsi="Times New Roman" w:cs="Times New Roman"/>
                <w:lang w:val="kk-KZ"/>
              </w:rPr>
              <w:t>13</w:t>
            </w:r>
          </w:p>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1"/>
              <w:rPr>
                <w:sz w:val="22"/>
                <w:szCs w:val="22"/>
                <w:lang w:val="kk-KZ"/>
              </w:rPr>
            </w:pPr>
            <w:r w:rsidRPr="00FD1CBA">
              <w:rPr>
                <w:bCs w:val="0"/>
                <w:sz w:val="22"/>
                <w:szCs w:val="22"/>
                <w:lang w:val="kk-KZ"/>
              </w:rPr>
              <w:t>13-дәріс.</w:t>
            </w:r>
            <w:r w:rsidRPr="00FD1CBA">
              <w:rPr>
                <w:sz w:val="22"/>
                <w:szCs w:val="22"/>
                <w:lang w:val="kk-KZ"/>
              </w:rPr>
              <w:t xml:space="preserve"> </w:t>
            </w:r>
            <w:r w:rsidRPr="00FD1CBA">
              <w:rPr>
                <w:b w:val="0"/>
                <w:sz w:val="22"/>
                <w:szCs w:val="22"/>
                <w:lang w:val="kk-KZ"/>
              </w:rPr>
              <w:t>Білім беру ұйымының тәрбие жүйесіндегі коучингтік тәсіл.</w:t>
            </w:r>
            <w:r w:rsidRPr="00FD1CBA">
              <w:rPr>
                <w:sz w:val="22"/>
                <w:szCs w:val="22"/>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r w:rsidRPr="00FD1CBA">
              <w:rPr>
                <w:rFonts w:ascii="Times New Roman" w:hAnsi="Times New Roman" w:cs="Times New Roman"/>
                <w:caps/>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en-US"/>
              </w:rPr>
            </w:pPr>
          </w:p>
        </w:tc>
      </w:tr>
      <w:tr w:rsidR="00CB45D1" w:rsidRPr="00FD1CBA" w:rsidTr="00204EA7">
        <w:trPr>
          <w:trHeight w:val="70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 xml:space="preserve">13-практикалық  сабақ. </w:t>
            </w:r>
            <w:r w:rsidRPr="00FD1CBA">
              <w:rPr>
                <w:bCs/>
                <w:sz w:val="22"/>
                <w:szCs w:val="22"/>
                <w:lang w:val="kk-KZ"/>
              </w:rPr>
              <w:t xml:space="preserve"> Жеке тұлғаға бағдарланған білім мен тәрбие берудегі коучингтің мәні.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r w:rsidRPr="00FD1CBA">
              <w:rPr>
                <w:rFonts w:ascii="Times New Roman" w:hAnsi="Times New Roman" w:cs="Times New Roman"/>
                <w:caps/>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FD1CBA">
            <w:pPr>
              <w:spacing w:after="0"/>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729"/>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A35576" w:rsidRDefault="00CB45D1" w:rsidP="00FD1CBA">
            <w:pPr>
              <w:spacing w:after="0" w:line="240" w:lineRule="auto"/>
              <w:jc w:val="both"/>
              <w:rPr>
                <w:rFonts w:ascii="Times New Roman" w:hAnsi="Times New Roman" w:cs="Times New Roman"/>
                <w:b/>
                <w:bCs/>
                <w:lang w:val="kk-KZ"/>
              </w:rPr>
            </w:pPr>
            <w:r w:rsidRPr="00FD1CBA">
              <w:rPr>
                <w:rFonts w:ascii="Times New Roman" w:hAnsi="Times New Roman" w:cs="Times New Roman"/>
                <w:b/>
                <w:bCs/>
                <w:lang w:val="kk-KZ"/>
              </w:rPr>
              <w:t xml:space="preserve">5-МОӨЖ. </w:t>
            </w:r>
          </w:p>
          <w:p w:rsidR="00CB45D1" w:rsidRPr="00FD1CBA" w:rsidRDefault="004A7934" w:rsidP="00FD1CBA">
            <w:pPr>
              <w:spacing w:after="0" w:line="240" w:lineRule="auto"/>
              <w:jc w:val="both"/>
              <w:rPr>
                <w:rFonts w:ascii="Times New Roman" w:hAnsi="Times New Roman" w:cs="Times New Roman"/>
                <w:lang w:val="kk-KZ"/>
              </w:rPr>
            </w:pPr>
            <w:r>
              <w:rPr>
                <w:rFonts w:ascii="Times New Roman" w:hAnsi="Times New Roman" w:cs="Times New Roman"/>
                <w:lang w:val="kk-KZ"/>
              </w:rPr>
              <w:t>1</w:t>
            </w:r>
            <w:r w:rsidR="00CB45D1" w:rsidRPr="00FD1CBA">
              <w:rPr>
                <w:rFonts w:ascii="Times New Roman" w:hAnsi="Times New Roman" w:cs="Times New Roman"/>
                <w:lang w:val="kk-KZ"/>
              </w:rPr>
              <w:t>. «Білім беруде коучинг әдістерін қолдану» тақырыбында эссе жазыңыз.</w:t>
            </w:r>
          </w:p>
          <w:p w:rsidR="00CB45D1" w:rsidRPr="00FD1CBA" w:rsidRDefault="004A7934" w:rsidP="00FD1CBA">
            <w:pPr>
              <w:spacing w:after="0" w:line="240" w:lineRule="auto"/>
              <w:jc w:val="both"/>
              <w:rPr>
                <w:rFonts w:ascii="Times New Roman" w:hAnsi="Times New Roman" w:cs="Times New Roman"/>
                <w:lang w:val="kk-KZ"/>
              </w:rPr>
            </w:pPr>
            <w:r>
              <w:rPr>
                <w:rFonts w:ascii="Times New Roman" w:hAnsi="Times New Roman" w:cs="Times New Roman"/>
                <w:lang w:val="kk-KZ"/>
              </w:rPr>
              <w:t>2</w:t>
            </w:r>
            <w:r w:rsidR="00CB45D1" w:rsidRPr="00FD1CBA">
              <w:rPr>
                <w:rFonts w:ascii="Times New Roman" w:hAnsi="Times New Roman" w:cs="Times New Roman"/>
                <w:lang w:val="kk-KZ"/>
              </w:rPr>
              <w:t>. Өзіңіздің кәсіби іс-әрекетіңізге және білім беру ұйымының қызметіне коучинг тәсілді енгізу жолдарын ұсыныңыз.</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r w:rsidRPr="00FD1CBA">
              <w:rPr>
                <w:rFonts w:ascii="Times New Roman" w:hAnsi="Times New Roman" w:cs="Times New Roman"/>
                <w:caps/>
                <w:lang w:val="kk-KZ"/>
              </w:rPr>
              <w:t>15</w:t>
            </w:r>
          </w:p>
        </w:tc>
      </w:tr>
      <w:tr w:rsidR="00CB45D1" w:rsidRPr="00FD1CBA" w:rsidTr="00204EA7">
        <w:trPr>
          <w:trHeight w:val="729"/>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r w:rsidRPr="00FD1CBA">
              <w:rPr>
                <w:rFonts w:ascii="Times New Roman" w:hAnsi="Times New Roman" w:cs="Times New Roman"/>
                <w:lang w:val="kk-KZ"/>
              </w:rPr>
              <w:t>14</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bCs/>
                <w:lang w:val="kk-KZ"/>
              </w:rPr>
            </w:pPr>
            <w:r w:rsidRPr="00FD1CBA">
              <w:rPr>
                <w:rFonts w:ascii="Times New Roman" w:hAnsi="Times New Roman" w:cs="Times New Roman"/>
                <w:b/>
                <w:bCs/>
                <w:lang w:val="kk-KZ"/>
              </w:rPr>
              <w:t>14-дәріс.</w:t>
            </w:r>
            <w:r w:rsidRPr="00FD1CBA">
              <w:rPr>
                <w:rFonts w:ascii="Times New Roman" w:hAnsi="Times New Roman" w:cs="Times New Roman"/>
                <w:lang w:val="kk-KZ"/>
              </w:rPr>
              <w:t xml:space="preserve"> Білім алушылардың жобалық іс-әрекетін ұйымдастыруда коучинг технологияларды қолдану.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507"/>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14-практикалық  сабақ.</w:t>
            </w:r>
            <w:r w:rsidRPr="00FD1CBA">
              <w:rPr>
                <w:sz w:val="22"/>
                <w:szCs w:val="22"/>
                <w:lang w:val="kk-KZ"/>
              </w:rPr>
              <w:t xml:space="preserve"> Балалардың әлеуметтік қараусыз қалуын алдын алудағы коучинг технологиялар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75"/>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15</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15-дәріс.</w:t>
            </w:r>
            <w:r w:rsidRPr="00FD1CBA">
              <w:rPr>
                <w:sz w:val="22"/>
                <w:szCs w:val="22"/>
                <w:lang w:val="kk-KZ"/>
              </w:rPr>
              <w:t xml:space="preserve"> Жоғары оқу орнындағы коучинг-тұғыр.</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b/>
                <w:bCs/>
                <w:sz w:val="22"/>
                <w:szCs w:val="22"/>
                <w:lang w:val="kk-KZ"/>
              </w:rPr>
            </w:pPr>
            <w:r w:rsidRPr="00FD1CBA">
              <w:rPr>
                <w:b/>
                <w:bCs/>
                <w:sz w:val="22"/>
                <w:szCs w:val="22"/>
                <w:lang w:val="kk-KZ"/>
              </w:rPr>
              <w:t xml:space="preserve">15-практикалық сабақ. </w:t>
            </w:r>
            <w:r w:rsidRPr="00FD1CBA">
              <w:rPr>
                <w:bCs/>
                <w:sz w:val="22"/>
                <w:szCs w:val="22"/>
                <w:lang w:val="kk-KZ"/>
              </w:rPr>
              <w:t>Коучингті кәсіби бағдар беруде қолдану практикасы.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FD1CBA" w:rsidRPr="00FD1CBA" w:rsidRDefault="00CB45D1" w:rsidP="00FD1CBA">
            <w:pPr>
              <w:spacing w:line="240" w:lineRule="auto"/>
              <w:rPr>
                <w:rFonts w:ascii="Times New Roman" w:hAnsi="Times New Roman" w:cs="Times New Roman"/>
                <w:b/>
                <w:lang w:val="en-US"/>
              </w:rPr>
            </w:pPr>
            <w:r w:rsidRPr="00FD1CBA">
              <w:rPr>
                <w:rFonts w:ascii="Times New Roman" w:hAnsi="Times New Roman" w:cs="Times New Roman"/>
                <w:b/>
                <w:lang w:val="kk-KZ"/>
              </w:rPr>
              <w:t>Бақылау жұмысы.</w:t>
            </w:r>
            <w:r w:rsidR="005771C8">
              <w:rPr>
                <w:rFonts w:ascii="Times New Roman" w:hAnsi="Times New Roman" w:cs="Times New Roman"/>
                <w:b/>
                <w:lang w:val="kk-KZ"/>
              </w:rPr>
              <w:t xml:space="preserve"> (8-15 дәрістер бойынша</w:t>
            </w:r>
            <w:r w:rsidR="005771C8" w:rsidRPr="00C70B15">
              <w:rPr>
                <w:rFonts w:ascii="Times New Roman" w:eastAsia="Times New Roman" w:hAnsi="Times New Roman" w:cs="Times New Roman"/>
                <w:b/>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5771C8"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w:t>
            </w:r>
            <w:r w:rsidR="005771C8">
              <w:rPr>
                <w:rFonts w:ascii="Times New Roman" w:hAnsi="Times New Roman" w:cs="Times New Roman"/>
                <w:caps/>
                <w:lang w:val="kk-KZ"/>
              </w:rPr>
              <w:t>5</w:t>
            </w:r>
          </w:p>
        </w:tc>
      </w:tr>
      <w:tr w:rsidR="00CB45D1" w:rsidRPr="00FD1CBA" w:rsidTr="00204EA7">
        <w:trPr>
          <w:trHeight w:val="243"/>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lang w:val="kk-KZ"/>
              </w:rPr>
            </w:pPr>
            <w:r w:rsidRPr="00FD1CBA">
              <w:rPr>
                <w:rFonts w:ascii="Times New Roman" w:hAnsi="Times New Roman" w:cs="Times New Roman"/>
                <w:b/>
              </w:rPr>
              <w:t>2</w:t>
            </w:r>
            <w:r w:rsidRPr="00FD1CBA">
              <w:rPr>
                <w:rFonts w:ascii="Times New Roman" w:hAnsi="Times New Roman" w:cs="Times New Roman"/>
                <w:b/>
                <w:lang w:val="kk-KZ"/>
              </w:rPr>
              <w:t xml:space="preserve"> Аралық бақылау.</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b/>
                <w:caps/>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b/>
                <w:bCs/>
                <w:caps/>
                <w:lang w:val="kk-KZ"/>
              </w:rPr>
            </w:pPr>
            <w:r w:rsidRPr="00FD1CBA">
              <w:rPr>
                <w:rFonts w:ascii="Times New Roman" w:hAnsi="Times New Roman" w:cs="Times New Roman"/>
                <w:b/>
                <w:bCs/>
                <w:caps/>
                <w:lang w:val="kk-KZ"/>
              </w:rPr>
              <w:t>100</w:t>
            </w:r>
          </w:p>
        </w:tc>
      </w:tr>
      <w:tr w:rsidR="00CB45D1" w:rsidRPr="00FD1CBA" w:rsidTr="00204EA7">
        <w:trPr>
          <w:trHeight w:val="347"/>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bCs/>
                <w:lang w:val="kk-KZ"/>
              </w:rPr>
            </w:pPr>
            <w:r w:rsidRPr="00FD1CBA">
              <w:rPr>
                <w:rFonts w:ascii="Times New Roman" w:hAnsi="Times New Roman" w:cs="Times New Roman"/>
                <w:b/>
                <w:bCs/>
                <w:lang w:val="kk-KZ"/>
              </w:rPr>
              <w:t>Барлығы.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b/>
                <w:caps/>
                <w:lang w:val="kk-KZ"/>
              </w:rPr>
            </w:pPr>
            <w:r w:rsidRPr="00FD1CBA">
              <w:rPr>
                <w:rFonts w:ascii="Times New Roman" w:hAnsi="Times New Roman" w:cs="Times New Roman"/>
                <w:b/>
                <w:caps/>
                <w:lang w:val="kk-KZ"/>
              </w:rPr>
              <w:t>100</w:t>
            </w:r>
          </w:p>
        </w:tc>
      </w:tr>
    </w:tbl>
    <w:p w:rsidR="00CB45D1" w:rsidRPr="00FD1CBA" w:rsidRDefault="00CB45D1" w:rsidP="00CB45D1">
      <w:pPr>
        <w:keepNext/>
        <w:tabs>
          <w:tab w:val="center" w:pos="9639"/>
        </w:tabs>
        <w:autoSpaceDE w:val="0"/>
        <w:autoSpaceDN w:val="0"/>
        <w:outlineLvl w:val="1"/>
        <w:rPr>
          <w:rFonts w:ascii="Times New Roman" w:hAnsi="Times New Roman" w:cs="Times New Roman"/>
          <w:b/>
          <w:lang w:val="en-US"/>
        </w:rPr>
      </w:pPr>
    </w:p>
    <w:p w:rsidR="00CB45D1" w:rsidRPr="00FD1CBA" w:rsidRDefault="00CB45D1" w:rsidP="00CB45D1">
      <w:pPr>
        <w:keepNext/>
        <w:tabs>
          <w:tab w:val="center" w:pos="9639"/>
        </w:tabs>
        <w:autoSpaceDE w:val="0"/>
        <w:autoSpaceDN w:val="0"/>
        <w:jc w:val="center"/>
        <w:outlineLvl w:val="1"/>
        <w:rPr>
          <w:rFonts w:ascii="Times New Roman" w:hAnsi="Times New Roman" w:cs="Times New Roman"/>
          <w:b/>
          <w:lang w:val="kk-KZ"/>
        </w:rPr>
      </w:pPr>
      <w:r w:rsidRPr="00FD1CBA">
        <w:rPr>
          <w:rFonts w:ascii="Times New Roman" w:hAnsi="Times New Roman" w:cs="Times New Roman"/>
          <w:b/>
          <w:lang w:val="kk-KZ"/>
        </w:rPr>
        <w:t>Ұсынылатын әдебиеттер</w:t>
      </w:r>
    </w:p>
    <w:p w:rsidR="00CB45D1" w:rsidRPr="00FD1CBA" w:rsidRDefault="00CB45D1" w:rsidP="00CB45D1">
      <w:pPr>
        <w:keepNext/>
        <w:tabs>
          <w:tab w:val="center" w:pos="9639"/>
        </w:tabs>
        <w:autoSpaceDE w:val="0"/>
        <w:autoSpaceDN w:val="0"/>
        <w:ind w:firstLine="567"/>
        <w:jc w:val="both"/>
        <w:outlineLvl w:val="1"/>
        <w:rPr>
          <w:rFonts w:ascii="Times New Roman" w:hAnsi="Times New Roman" w:cs="Times New Roman"/>
          <w:b/>
          <w:lang w:val="kk-KZ"/>
        </w:rPr>
      </w:pPr>
      <w:r w:rsidRPr="00FD1CBA">
        <w:rPr>
          <w:rFonts w:ascii="Times New Roman" w:hAnsi="Times New Roman" w:cs="Times New Roman"/>
          <w:b/>
          <w:lang w:val="kk-KZ"/>
        </w:rPr>
        <w:t>Негізгі:</w:t>
      </w:r>
    </w:p>
    <w:p w:rsidR="00CB45D1" w:rsidRPr="00FD1CBA" w:rsidRDefault="00CB45D1" w:rsidP="00CB45D1">
      <w:pPr>
        <w:numPr>
          <w:ilvl w:val="0"/>
          <w:numId w:val="3"/>
        </w:numPr>
        <w:tabs>
          <w:tab w:val="left" w:pos="993"/>
        </w:tabs>
        <w:autoSpaceDE w:val="0"/>
        <w:autoSpaceDN w:val="0"/>
        <w:adjustRightInd w:val="0"/>
        <w:spacing w:after="0" w:line="240" w:lineRule="auto"/>
        <w:ind w:left="567" w:firstLine="0"/>
        <w:jc w:val="both"/>
        <w:rPr>
          <w:rFonts w:ascii="Times New Roman" w:eastAsia="Times New Roman" w:hAnsi="Times New Roman" w:cs="Times New Roman"/>
        </w:rPr>
      </w:pPr>
      <w:r w:rsidRPr="00FD1CBA">
        <w:rPr>
          <w:rFonts w:ascii="Times New Roman" w:hAnsi="Times New Roman" w:cs="Times New Roman"/>
          <w:iCs/>
          <w:lang w:val="kk-KZ"/>
        </w:rPr>
        <w:t xml:space="preserve">Стар Дж. </w:t>
      </w:r>
      <w:r w:rsidRPr="00FD1CBA">
        <w:rPr>
          <w:rFonts w:ascii="Times New Roman" w:eastAsia="Times New Roman" w:hAnsi="Times New Roman" w:cs="Times New Roman"/>
        </w:rPr>
        <w:t xml:space="preserve">Великолепный </w:t>
      </w:r>
      <w:proofErr w:type="spellStart"/>
      <w:r w:rsidRPr="00FD1CBA">
        <w:rPr>
          <w:rFonts w:ascii="Times New Roman" w:eastAsia="Times New Roman" w:hAnsi="Times New Roman" w:cs="Times New Roman"/>
        </w:rPr>
        <w:t>коучинг</w:t>
      </w:r>
      <w:proofErr w:type="spellEnd"/>
      <w:r w:rsidRPr="00FD1CBA">
        <w:rPr>
          <w:rFonts w:ascii="Times New Roman" w:eastAsia="Times New Roman" w:hAnsi="Times New Roman" w:cs="Times New Roman"/>
        </w:rPr>
        <w:t xml:space="preserve">: как стать блестящим </w:t>
      </w:r>
      <w:proofErr w:type="spellStart"/>
      <w:r w:rsidRPr="00FD1CBA">
        <w:rPr>
          <w:rFonts w:ascii="Times New Roman" w:eastAsia="Times New Roman" w:hAnsi="Times New Roman" w:cs="Times New Roman"/>
        </w:rPr>
        <w:t>коучем</w:t>
      </w:r>
      <w:proofErr w:type="spellEnd"/>
      <w:r w:rsidRPr="00FD1CBA">
        <w:rPr>
          <w:rFonts w:ascii="Times New Roman" w:eastAsia="Times New Roman" w:hAnsi="Times New Roman" w:cs="Times New Roman"/>
        </w:rPr>
        <w:t xml:space="preserve"> на своем рабочем месте. -СПб.: ИГ «Весь», 2011.</w:t>
      </w:r>
      <w:r w:rsidRPr="00FD1CBA">
        <w:rPr>
          <w:rFonts w:ascii="Times New Roman" w:hAnsi="Times New Roman" w:cs="Times New Roman"/>
          <w:bCs/>
        </w:rPr>
        <w:t xml:space="preserve"> – </w:t>
      </w:r>
      <w:r w:rsidRPr="00FD1CBA">
        <w:rPr>
          <w:rFonts w:ascii="Times New Roman" w:eastAsia="Times New Roman" w:hAnsi="Times New Roman" w:cs="Times New Roman"/>
        </w:rPr>
        <w:t xml:space="preserve"> 144 с.</w:t>
      </w:r>
    </w:p>
    <w:p w:rsidR="00CB45D1" w:rsidRPr="00FD1CBA" w:rsidRDefault="00CB45D1" w:rsidP="00CB45D1">
      <w:pPr>
        <w:pStyle w:val="a4"/>
        <w:numPr>
          <w:ilvl w:val="0"/>
          <w:numId w:val="3"/>
        </w:numPr>
        <w:tabs>
          <w:tab w:val="left" w:pos="993"/>
        </w:tabs>
        <w:spacing w:after="0"/>
        <w:ind w:left="567" w:firstLine="0"/>
        <w:jc w:val="both"/>
        <w:rPr>
          <w:bCs/>
          <w:sz w:val="22"/>
          <w:szCs w:val="22"/>
          <w:lang w:val="ru-RU"/>
        </w:rPr>
      </w:pPr>
      <w:r w:rsidRPr="00FD1CBA">
        <w:rPr>
          <w:sz w:val="22"/>
          <w:szCs w:val="22"/>
          <w:lang w:val="ru-RU"/>
        </w:rPr>
        <w:t xml:space="preserve">Основы </w:t>
      </w:r>
      <w:proofErr w:type="spellStart"/>
      <w:r w:rsidRPr="00FD1CBA">
        <w:rPr>
          <w:sz w:val="22"/>
          <w:szCs w:val="22"/>
          <w:lang w:val="ru-RU"/>
        </w:rPr>
        <w:t>коучинга</w:t>
      </w:r>
      <w:proofErr w:type="spellEnd"/>
      <w:r w:rsidRPr="00FD1CBA">
        <w:rPr>
          <w:sz w:val="22"/>
          <w:szCs w:val="22"/>
          <w:lang w:val="ru-RU"/>
        </w:rPr>
        <w:t xml:space="preserve"> : учеб. пособие / Т.А. Никитина, М.А. Шаталина.</w:t>
      </w:r>
      <w:r w:rsidRPr="00FD1CBA">
        <w:rPr>
          <w:bCs/>
          <w:sz w:val="22"/>
          <w:szCs w:val="22"/>
          <w:lang w:val="ru-RU"/>
        </w:rPr>
        <w:t xml:space="preserve"> – Самара : </w:t>
      </w:r>
      <w:proofErr w:type="spellStart"/>
      <w:r w:rsidRPr="00FD1CBA">
        <w:rPr>
          <w:bCs/>
          <w:sz w:val="22"/>
          <w:szCs w:val="22"/>
          <w:lang w:val="ru-RU"/>
        </w:rPr>
        <w:t>Самар</w:t>
      </w:r>
      <w:proofErr w:type="spellEnd"/>
      <w:r w:rsidRPr="00FD1CBA">
        <w:rPr>
          <w:bCs/>
          <w:sz w:val="22"/>
          <w:szCs w:val="22"/>
          <w:lang w:val="ru-RU"/>
        </w:rPr>
        <w:t xml:space="preserve">. </w:t>
      </w:r>
      <w:proofErr w:type="spellStart"/>
      <w:r w:rsidRPr="00FD1CBA">
        <w:rPr>
          <w:bCs/>
          <w:sz w:val="22"/>
          <w:szCs w:val="22"/>
          <w:lang w:val="ru-RU"/>
        </w:rPr>
        <w:t>гос</w:t>
      </w:r>
      <w:proofErr w:type="spellEnd"/>
      <w:r w:rsidRPr="00FD1CBA">
        <w:rPr>
          <w:bCs/>
          <w:sz w:val="22"/>
          <w:szCs w:val="22"/>
          <w:lang w:val="ru-RU"/>
        </w:rPr>
        <w:t xml:space="preserve">. </w:t>
      </w:r>
      <w:proofErr w:type="spellStart"/>
      <w:r w:rsidRPr="00FD1CBA">
        <w:rPr>
          <w:bCs/>
          <w:sz w:val="22"/>
          <w:szCs w:val="22"/>
          <w:lang w:val="ru-RU"/>
        </w:rPr>
        <w:t>пед</w:t>
      </w:r>
      <w:proofErr w:type="spellEnd"/>
      <w:r w:rsidRPr="00FD1CBA">
        <w:rPr>
          <w:bCs/>
          <w:sz w:val="22"/>
          <w:szCs w:val="22"/>
          <w:lang w:val="ru-RU"/>
        </w:rPr>
        <w:t xml:space="preserve">. ун-т, 2007. – 184 </w:t>
      </w:r>
      <w:r w:rsidRPr="00FD1CBA">
        <w:rPr>
          <w:bCs/>
          <w:sz w:val="22"/>
          <w:szCs w:val="22"/>
        </w:rPr>
        <w:t>c</w:t>
      </w:r>
      <w:r w:rsidRPr="00FD1CBA">
        <w:rPr>
          <w:bCs/>
          <w:sz w:val="22"/>
          <w:szCs w:val="22"/>
          <w:lang w:val="ru-RU"/>
        </w:rPr>
        <w:t>.</w:t>
      </w:r>
    </w:p>
    <w:p w:rsidR="00CB45D1" w:rsidRPr="00FD1CBA" w:rsidRDefault="00CB45D1" w:rsidP="00CB45D1">
      <w:pPr>
        <w:numPr>
          <w:ilvl w:val="0"/>
          <w:numId w:val="3"/>
        </w:numPr>
        <w:tabs>
          <w:tab w:val="left" w:pos="993"/>
        </w:tabs>
        <w:autoSpaceDE w:val="0"/>
        <w:autoSpaceDN w:val="0"/>
        <w:adjustRightInd w:val="0"/>
        <w:spacing w:after="0" w:line="240" w:lineRule="auto"/>
        <w:ind w:left="567" w:firstLine="0"/>
        <w:jc w:val="both"/>
        <w:rPr>
          <w:rFonts w:ascii="Times New Roman" w:eastAsia="Times-Bold" w:hAnsi="Times New Roman" w:cs="Times New Roman"/>
          <w:bCs/>
        </w:rPr>
      </w:pPr>
      <w:proofErr w:type="spellStart"/>
      <w:r w:rsidRPr="00FD1CBA">
        <w:rPr>
          <w:rFonts w:ascii="Times New Roman" w:hAnsi="Times New Roman" w:cs="Times New Roman"/>
          <w:bCs/>
        </w:rPr>
        <w:t>Ландсберг</w:t>
      </w:r>
      <w:proofErr w:type="spellEnd"/>
      <w:r w:rsidRPr="00FD1CBA">
        <w:rPr>
          <w:rFonts w:ascii="Times New Roman" w:hAnsi="Times New Roman" w:cs="Times New Roman"/>
          <w:bCs/>
        </w:rPr>
        <w:t xml:space="preserve"> М.  </w:t>
      </w:r>
      <w:proofErr w:type="spellStart"/>
      <w:r w:rsidRPr="00FD1CBA">
        <w:rPr>
          <w:rFonts w:ascii="Times New Roman" w:eastAsia="Times-Bold" w:hAnsi="Times New Roman" w:cs="Times New Roman"/>
          <w:bCs/>
        </w:rPr>
        <w:t>Коучинг</w:t>
      </w:r>
      <w:proofErr w:type="spellEnd"/>
      <w:r w:rsidRPr="00FD1CBA">
        <w:rPr>
          <w:rFonts w:ascii="Times New Roman" w:eastAsia="Times-Bold" w:hAnsi="Times New Roman" w:cs="Times New Roman"/>
          <w:bCs/>
        </w:rPr>
        <w:t>. Повышайте собственную эффективность, мотивируя</w:t>
      </w:r>
    </w:p>
    <w:p w:rsidR="00CB45D1" w:rsidRPr="00FD1CBA" w:rsidRDefault="00CB45D1" w:rsidP="00CB45D1">
      <w:pPr>
        <w:tabs>
          <w:tab w:val="left" w:pos="993"/>
        </w:tabs>
        <w:autoSpaceDE w:val="0"/>
        <w:autoSpaceDN w:val="0"/>
        <w:adjustRightInd w:val="0"/>
        <w:spacing w:after="0" w:line="240" w:lineRule="auto"/>
        <w:ind w:left="567"/>
        <w:jc w:val="both"/>
        <w:rPr>
          <w:rFonts w:ascii="Times New Roman" w:eastAsia="Times-Bold" w:hAnsi="Times New Roman" w:cs="Times New Roman"/>
          <w:bCs/>
        </w:rPr>
      </w:pPr>
      <w:r w:rsidRPr="00FD1CBA">
        <w:rPr>
          <w:rFonts w:ascii="Times New Roman" w:eastAsia="Times-Bold" w:hAnsi="Times New Roman" w:cs="Times New Roman"/>
          <w:bCs/>
        </w:rPr>
        <w:t xml:space="preserve">и развивая тех, с кем вы работаете / Пер. с англ. </w:t>
      </w:r>
      <w:proofErr w:type="spellStart"/>
      <w:r w:rsidRPr="00FD1CBA">
        <w:rPr>
          <w:rFonts w:ascii="Times New Roman" w:eastAsia="Times-Bold" w:hAnsi="Times New Roman" w:cs="Times New Roman"/>
          <w:bCs/>
        </w:rPr>
        <w:t>Парал.тит</w:t>
      </w:r>
      <w:proofErr w:type="spellEnd"/>
      <w:r w:rsidRPr="00FD1CBA">
        <w:rPr>
          <w:rFonts w:ascii="Times New Roman" w:eastAsia="Times-Bold" w:hAnsi="Times New Roman" w:cs="Times New Roman"/>
          <w:bCs/>
        </w:rPr>
        <w:t xml:space="preserve">. англ. - М.: Изд-во </w:t>
      </w:r>
      <w:proofErr w:type="spellStart"/>
      <w:r w:rsidRPr="00FD1CBA">
        <w:rPr>
          <w:rFonts w:ascii="Times New Roman" w:eastAsia="Times-Bold" w:hAnsi="Times New Roman" w:cs="Times New Roman"/>
          <w:bCs/>
        </w:rPr>
        <w:t>Эксмо</w:t>
      </w:r>
      <w:proofErr w:type="spellEnd"/>
      <w:r w:rsidRPr="00FD1CBA">
        <w:rPr>
          <w:rFonts w:ascii="Times New Roman" w:eastAsia="Times-Bold" w:hAnsi="Times New Roman" w:cs="Times New Roman"/>
          <w:bCs/>
        </w:rPr>
        <w:t>, 2004. -160 с, ил.</w:t>
      </w:r>
    </w:p>
    <w:p w:rsidR="00CB45D1" w:rsidRPr="00FD1CBA"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rPr>
      </w:pPr>
      <w:proofErr w:type="spellStart"/>
      <w:r w:rsidRPr="00FD1CBA">
        <w:rPr>
          <w:rFonts w:ascii="Times New Roman" w:eastAsia="Times New Roman" w:hAnsi="Times New Roman" w:cs="Times New Roman"/>
          <w:bCs/>
        </w:rPr>
        <w:t>Зиммерль</w:t>
      </w:r>
      <w:proofErr w:type="spellEnd"/>
      <w:r w:rsidRPr="00FD1CBA">
        <w:rPr>
          <w:rFonts w:ascii="Times New Roman" w:eastAsia="Times New Roman" w:hAnsi="Times New Roman" w:cs="Times New Roman"/>
          <w:bCs/>
        </w:rPr>
        <w:t xml:space="preserve"> В., </w:t>
      </w:r>
      <w:proofErr w:type="spellStart"/>
      <w:r w:rsidRPr="00FD1CBA">
        <w:rPr>
          <w:rFonts w:ascii="Times New Roman" w:eastAsia="Times New Roman" w:hAnsi="Times New Roman" w:cs="Times New Roman"/>
          <w:bCs/>
        </w:rPr>
        <w:t>Зиммерль</w:t>
      </w:r>
      <w:proofErr w:type="spellEnd"/>
      <w:r w:rsidRPr="00FD1CBA">
        <w:rPr>
          <w:rFonts w:ascii="Times New Roman" w:eastAsia="Times New Roman" w:hAnsi="Times New Roman" w:cs="Times New Roman"/>
          <w:bCs/>
        </w:rPr>
        <w:t xml:space="preserve"> К. </w:t>
      </w:r>
      <w:r w:rsidRPr="00FD1CBA">
        <w:rPr>
          <w:rFonts w:ascii="Times New Roman" w:eastAsia="Times New Roman" w:hAnsi="Times New Roman" w:cs="Times New Roman"/>
        </w:rPr>
        <w:t>Вперед, от ресурса к цели! / пер. с нем. И. Тара</w:t>
      </w:r>
      <w:r w:rsidRPr="00FD1CBA">
        <w:rPr>
          <w:rFonts w:ascii="Times New Roman" w:eastAsia="Times New Roman" w:hAnsi="Times New Roman" w:cs="Times New Roman"/>
        </w:rPr>
        <w:softHyphen/>
        <w:t xml:space="preserve">совой. СПб.: Издательство Вернера </w:t>
      </w:r>
      <w:proofErr w:type="spellStart"/>
      <w:r w:rsidRPr="00FD1CBA">
        <w:rPr>
          <w:rFonts w:ascii="Times New Roman" w:eastAsia="Times New Roman" w:hAnsi="Times New Roman" w:cs="Times New Roman"/>
        </w:rPr>
        <w:t>Регена</w:t>
      </w:r>
      <w:proofErr w:type="spellEnd"/>
      <w:r w:rsidRPr="00FD1CBA">
        <w:rPr>
          <w:rFonts w:ascii="Times New Roman" w:eastAsia="Times New Roman" w:hAnsi="Times New Roman" w:cs="Times New Roman"/>
        </w:rPr>
        <w:t>, 2007. — 144 с. ил.</w:t>
      </w:r>
    </w:p>
    <w:p w:rsidR="00CB45D1" w:rsidRPr="00FD1CBA"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spacing w:val="-1"/>
        </w:rPr>
      </w:pPr>
      <w:proofErr w:type="spellStart"/>
      <w:r w:rsidRPr="00FD1CBA">
        <w:rPr>
          <w:rFonts w:ascii="Times New Roman" w:hAnsi="Times New Roman" w:cs="Times New Roman"/>
          <w:bCs/>
        </w:rPr>
        <w:t>Коучинг</w:t>
      </w:r>
      <w:proofErr w:type="spellEnd"/>
      <w:r w:rsidRPr="00FD1CBA">
        <w:rPr>
          <w:rFonts w:ascii="Times New Roman" w:hAnsi="Times New Roman" w:cs="Times New Roman"/>
          <w:bCs/>
        </w:rPr>
        <w:t xml:space="preserve">: руководство для тренера и менеджера </w:t>
      </w:r>
      <w:r w:rsidRPr="00FD1CBA">
        <w:rPr>
          <w:rFonts w:ascii="Times New Roman" w:hAnsi="Times New Roman" w:cs="Times New Roman"/>
        </w:rPr>
        <w:t xml:space="preserve">/ С. </w:t>
      </w:r>
      <w:proofErr w:type="spellStart"/>
      <w:r w:rsidRPr="00FD1CBA">
        <w:rPr>
          <w:rFonts w:ascii="Times New Roman" w:hAnsi="Times New Roman" w:cs="Times New Roman"/>
        </w:rPr>
        <w:t>Торп</w:t>
      </w:r>
      <w:proofErr w:type="spellEnd"/>
      <w:r w:rsidRPr="00FD1CBA">
        <w:rPr>
          <w:rFonts w:ascii="Times New Roman" w:hAnsi="Times New Roman" w:cs="Times New Roman"/>
        </w:rPr>
        <w:t xml:space="preserve">, </w:t>
      </w:r>
      <w:r w:rsidRPr="00FD1CBA">
        <w:rPr>
          <w:rFonts w:ascii="Times New Roman" w:hAnsi="Times New Roman" w:cs="Times New Roman"/>
          <w:spacing w:val="-1"/>
        </w:rPr>
        <w:t>Дж. Клиффорд. - СПб.: Питер, 2004. - 224 с: ил.</w:t>
      </w:r>
    </w:p>
    <w:p w:rsidR="00CB45D1" w:rsidRPr="00FD1CBA"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spacing w:val="-1"/>
        </w:rPr>
      </w:pPr>
      <w:r w:rsidRPr="00FD1CBA">
        <w:rPr>
          <w:rFonts w:ascii="Times New Roman" w:hAnsi="Times New Roman" w:cs="Times New Roman"/>
          <w:bCs/>
          <w:spacing w:val="-3"/>
        </w:rPr>
        <w:t xml:space="preserve">Максимов В. Е.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от А до Я. Возможно все. -СПб.: Издательство «Речь», 2004. - 272 с.</w:t>
      </w:r>
    </w:p>
    <w:p w:rsidR="00CB45D1" w:rsidRPr="00FD1CBA" w:rsidRDefault="00CB45D1" w:rsidP="00CB45D1">
      <w:pPr>
        <w:pStyle w:val="a4"/>
        <w:numPr>
          <w:ilvl w:val="0"/>
          <w:numId w:val="3"/>
        </w:numPr>
        <w:tabs>
          <w:tab w:val="left" w:pos="993"/>
        </w:tabs>
        <w:spacing w:after="0"/>
        <w:ind w:left="567" w:firstLine="0"/>
        <w:jc w:val="both"/>
        <w:rPr>
          <w:bCs/>
          <w:sz w:val="22"/>
          <w:szCs w:val="22"/>
          <w:lang w:val="ru-RU"/>
        </w:rPr>
      </w:pPr>
      <w:proofErr w:type="spellStart"/>
      <w:r w:rsidRPr="00FD1CBA">
        <w:rPr>
          <w:bCs/>
          <w:sz w:val="22"/>
          <w:szCs w:val="22"/>
          <w:lang w:val="ru-RU"/>
        </w:rPr>
        <w:t>Веб-сайт</w:t>
      </w:r>
      <w:proofErr w:type="spellEnd"/>
      <w:r w:rsidRPr="00FD1CBA">
        <w:rPr>
          <w:bCs/>
          <w:sz w:val="22"/>
          <w:szCs w:val="22"/>
          <w:lang w:val="ru-RU"/>
        </w:rPr>
        <w:t xml:space="preserve">: </w:t>
      </w:r>
      <w:proofErr w:type="spellStart"/>
      <w:r w:rsidRPr="00FD1CBA">
        <w:rPr>
          <w:bCs/>
          <w:sz w:val="22"/>
          <w:szCs w:val="22"/>
          <w:lang w:val="ru-RU"/>
        </w:rPr>
        <w:t>coacheducation.ru</w:t>
      </w:r>
      <w:proofErr w:type="spellEnd"/>
    </w:p>
    <w:p w:rsidR="00CB45D1" w:rsidRPr="00FD1CBA" w:rsidRDefault="00CB45D1" w:rsidP="00CB45D1">
      <w:pPr>
        <w:pStyle w:val="1-"/>
        <w:numPr>
          <w:ilvl w:val="0"/>
          <w:numId w:val="3"/>
        </w:numPr>
        <w:tabs>
          <w:tab w:val="left" w:pos="993"/>
        </w:tabs>
        <w:ind w:left="567" w:firstLine="0"/>
        <w:rPr>
          <w:rStyle w:val="t141"/>
          <w:sz w:val="22"/>
          <w:szCs w:val="22"/>
        </w:rPr>
      </w:pPr>
      <w:proofErr w:type="spellStart"/>
      <w:r w:rsidRPr="00FD1CBA">
        <w:rPr>
          <w:rStyle w:val="t141"/>
          <w:sz w:val="22"/>
          <w:szCs w:val="22"/>
        </w:rPr>
        <w:lastRenderedPageBreak/>
        <w:t>Парслоу</w:t>
      </w:r>
      <w:proofErr w:type="spellEnd"/>
      <w:r w:rsidRPr="00FD1CBA">
        <w:rPr>
          <w:rStyle w:val="t141"/>
          <w:sz w:val="22"/>
          <w:szCs w:val="22"/>
        </w:rPr>
        <w:t xml:space="preserve">, Э. </w:t>
      </w:r>
      <w:proofErr w:type="spellStart"/>
      <w:r w:rsidRPr="00FD1CBA">
        <w:rPr>
          <w:rStyle w:val="t141"/>
          <w:sz w:val="22"/>
          <w:szCs w:val="22"/>
        </w:rPr>
        <w:t>Коучинг</w:t>
      </w:r>
      <w:proofErr w:type="spellEnd"/>
      <w:r w:rsidRPr="00FD1CBA">
        <w:rPr>
          <w:rStyle w:val="t141"/>
          <w:sz w:val="22"/>
          <w:szCs w:val="22"/>
        </w:rPr>
        <w:t xml:space="preserve"> в обучении: практические методы и техники / </w:t>
      </w:r>
      <w:r w:rsidRPr="00FD1CBA">
        <w:rPr>
          <w:rStyle w:val="t141"/>
          <w:sz w:val="22"/>
          <w:szCs w:val="22"/>
        </w:rPr>
        <w:br/>
        <w:t xml:space="preserve">Э. </w:t>
      </w:r>
      <w:proofErr w:type="spellStart"/>
      <w:r w:rsidRPr="00FD1CBA">
        <w:rPr>
          <w:rStyle w:val="t141"/>
          <w:sz w:val="22"/>
          <w:szCs w:val="22"/>
        </w:rPr>
        <w:t>Парслоу</w:t>
      </w:r>
      <w:proofErr w:type="spellEnd"/>
      <w:r w:rsidRPr="00FD1CBA">
        <w:rPr>
          <w:rStyle w:val="t141"/>
          <w:sz w:val="22"/>
          <w:szCs w:val="22"/>
        </w:rPr>
        <w:t xml:space="preserve">, М. </w:t>
      </w:r>
      <w:proofErr w:type="spellStart"/>
      <w:r w:rsidRPr="00FD1CBA">
        <w:rPr>
          <w:rStyle w:val="t141"/>
          <w:sz w:val="22"/>
          <w:szCs w:val="22"/>
        </w:rPr>
        <w:t>Рэй</w:t>
      </w:r>
      <w:proofErr w:type="spellEnd"/>
      <w:r w:rsidRPr="00FD1CBA">
        <w:rPr>
          <w:rStyle w:val="t141"/>
          <w:sz w:val="22"/>
          <w:szCs w:val="22"/>
        </w:rPr>
        <w:t>. – СПб., 2003.</w:t>
      </w:r>
    </w:p>
    <w:p w:rsidR="00CB45D1" w:rsidRPr="00FD1CBA" w:rsidRDefault="00CB45D1" w:rsidP="00CB45D1">
      <w:pPr>
        <w:pStyle w:val="1-"/>
        <w:tabs>
          <w:tab w:val="left" w:pos="993"/>
        </w:tabs>
        <w:ind w:left="567" w:firstLine="0"/>
        <w:rPr>
          <w:sz w:val="22"/>
          <w:szCs w:val="22"/>
        </w:rPr>
      </w:pPr>
    </w:p>
    <w:p w:rsidR="00CB45D1" w:rsidRPr="00FD1CBA" w:rsidRDefault="00CB45D1" w:rsidP="00CB45D1">
      <w:pPr>
        <w:tabs>
          <w:tab w:val="left" w:pos="900"/>
          <w:tab w:val="left" w:pos="993"/>
          <w:tab w:val="left" w:pos="1080"/>
        </w:tabs>
        <w:ind w:firstLine="567"/>
        <w:jc w:val="both"/>
        <w:rPr>
          <w:rFonts w:ascii="Times New Roman" w:hAnsi="Times New Roman" w:cs="Times New Roman"/>
          <w:b/>
          <w:lang w:val="kk-KZ"/>
        </w:rPr>
      </w:pPr>
      <w:r w:rsidRPr="00FD1CBA">
        <w:rPr>
          <w:rFonts w:ascii="Times New Roman" w:hAnsi="Times New Roman" w:cs="Times New Roman"/>
          <w:b/>
          <w:lang w:val="kk-KZ"/>
        </w:rPr>
        <w:t>Қосымша:</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r w:rsidRPr="00FD1CBA">
        <w:rPr>
          <w:rFonts w:ascii="Times New Roman" w:hAnsi="Times New Roman" w:cs="Times New Roman"/>
        </w:rPr>
        <w:t xml:space="preserve">Вильямс, П. Эволюция от терапии к личному </w:t>
      </w:r>
      <w:proofErr w:type="spellStart"/>
      <w:r w:rsidRPr="00FD1CBA">
        <w:rPr>
          <w:rFonts w:ascii="Times New Roman" w:hAnsi="Times New Roman" w:cs="Times New Roman"/>
        </w:rPr>
        <w:t>коучингу</w:t>
      </w:r>
      <w:proofErr w:type="spellEnd"/>
      <w:r w:rsidRPr="00FD1CBA">
        <w:rPr>
          <w:rFonts w:ascii="Times New Roman" w:hAnsi="Times New Roman" w:cs="Times New Roman"/>
        </w:rPr>
        <w:t xml:space="preserve"> / П. Вильямс // </w:t>
      </w:r>
      <w:proofErr w:type="spellStart"/>
      <w:r w:rsidRPr="00FD1CBA">
        <w:rPr>
          <w:rFonts w:ascii="Times New Roman" w:hAnsi="Times New Roman" w:cs="Times New Roman"/>
        </w:rPr>
        <w:t>www.coaching.ru</w:t>
      </w:r>
      <w:proofErr w:type="spellEnd"/>
      <w:r w:rsidRPr="00FD1CBA">
        <w:rPr>
          <w:rFonts w:ascii="Times New Roman" w:hAnsi="Times New Roman" w:cs="Times New Roman"/>
        </w:rPr>
        <w:t>.</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Выготский</w:t>
      </w:r>
      <w:proofErr w:type="spellEnd"/>
      <w:r w:rsidRPr="00FD1CBA">
        <w:rPr>
          <w:rFonts w:ascii="Times New Roman" w:hAnsi="Times New Roman" w:cs="Times New Roman"/>
        </w:rPr>
        <w:t xml:space="preserve">, Л. С. Лекции по </w:t>
      </w:r>
      <w:proofErr w:type="spellStart"/>
      <w:r w:rsidRPr="00FD1CBA">
        <w:rPr>
          <w:rFonts w:ascii="Times New Roman" w:hAnsi="Times New Roman" w:cs="Times New Roman"/>
        </w:rPr>
        <w:t>псиологии</w:t>
      </w:r>
      <w:proofErr w:type="spellEnd"/>
      <w:r w:rsidRPr="00FD1CBA">
        <w:rPr>
          <w:rFonts w:ascii="Times New Roman" w:hAnsi="Times New Roman" w:cs="Times New Roman"/>
        </w:rPr>
        <w:t xml:space="preserve"> / Л. С. </w:t>
      </w:r>
      <w:proofErr w:type="spellStart"/>
      <w:r w:rsidRPr="00FD1CBA">
        <w:rPr>
          <w:rFonts w:ascii="Times New Roman" w:hAnsi="Times New Roman" w:cs="Times New Roman"/>
        </w:rPr>
        <w:t>Выготский</w:t>
      </w:r>
      <w:proofErr w:type="spellEnd"/>
      <w:r w:rsidRPr="00FD1CBA">
        <w:rPr>
          <w:rFonts w:ascii="Times New Roman" w:hAnsi="Times New Roman" w:cs="Times New Roman"/>
        </w:rPr>
        <w:t>. – СПб. : Союз, 1997. – 144 с.</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Дауни</w:t>
      </w:r>
      <w:proofErr w:type="spellEnd"/>
      <w:r w:rsidRPr="00FD1CBA">
        <w:rPr>
          <w:rFonts w:ascii="Times New Roman" w:hAnsi="Times New Roman" w:cs="Times New Roman"/>
        </w:rPr>
        <w:t xml:space="preserve">, М. Эффективный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 пер. с </w:t>
      </w:r>
      <w:proofErr w:type="spellStart"/>
      <w:r w:rsidRPr="00FD1CBA">
        <w:rPr>
          <w:rFonts w:ascii="Times New Roman" w:hAnsi="Times New Roman" w:cs="Times New Roman"/>
        </w:rPr>
        <w:t>англ</w:t>
      </w:r>
      <w:proofErr w:type="spellEnd"/>
      <w:r w:rsidRPr="00FD1CBA">
        <w:rPr>
          <w:rFonts w:ascii="Times New Roman" w:hAnsi="Times New Roman" w:cs="Times New Roman"/>
        </w:rPr>
        <w:t xml:space="preserve"> / М. </w:t>
      </w:r>
      <w:proofErr w:type="spellStart"/>
      <w:r w:rsidRPr="00FD1CBA">
        <w:rPr>
          <w:rFonts w:ascii="Times New Roman" w:hAnsi="Times New Roman" w:cs="Times New Roman"/>
        </w:rPr>
        <w:t>Дауни</w:t>
      </w:r>
      <w:proofErr w:type="spellEnd"/>
      <w:r w:rsidRPr="00FD1CBA">
        <w:rPr>
          <w:rFonts w:ascii="Times New Roman" w:hAnsi="Times New Roman" w:cs="Times New Roman"/>
        </w:rPr>
        <w:t xml:space="preserve">. – М., 2005. </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Дилтс</w:t>
      </w:r>
      <w:proofErr w:type="spellEnd"/>
      <w:r w:rsidRPr="00FD1CBA">
        <w:rPr>
          <w:rFonts w:ascii="Times New Roman" w:hAnsi="Times New Roman" w:cs="Times New Roman"/>
        </w:rPr>
        <w:t xml:space="preserve">, Р.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с помощью НЛП / Р. </w:t>
      </w:r>
      <w:proofErr w:type="spellStart"/>
      <w:r w:rsidRPr="00FD1CBA">
        <w:rPr>
          <w:rFonts w:ascii="Times New Roman" w:hAnsi="Times New Roman" w:cs="Times New Roman"/>
        </w:rPr>
        <w:t>Дилтс</w:t>
      </w:r>
      <w:proofErr w:type="spellEnd"/>
      <w:r w:rsidRPr="00FD1CBA">
        <w:rPr>
          <w:rFonts w:ascii="Times New Roman" w:hAnsi="Times New Roman" w:cs="Times New Roman"/>
        </w:rPr>
        <w:t xml:space="preserve">. – СПб. : </w:t>
      </w:r>
      <w:proofErr w:type="spellStart"/>
      <w:r w:rsidRPr="00FD1CBA">
        <w:rPr>
          <w:rFonts w:ascii="Times New Roman" w:hAnsi="Times New Roman" w:cs="Times New Roman"/>
        </w:rPr>
        <w:t>Прайм-Еврознак</w:t>
      </w:r>
      <w:proofErr w:type="spellEnd"/>
      <w:r w:rsidRPr="00FD1CBA">
        <w:rPr>
          <w:rFonts w:ascii="Times New Roman" w:hAnsi="Times New Roman" w:cs="Times New Roman"/>
        </w:rPr>
        <w:t>, 2004. – 256 с.</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истоки, подходы, перспективы / [сост. М.А. Данилова, </w:t>
      </w:r>
      <w:r w:rsidRPr="00FD1CBA">
        <w:rPr>
          <w:rFonts w:ascii="Times New Roman" w:hAnsi="Times New Roman" w:cs="Times New Roman"/>
        </w:rPr>
        <w:br/>
      </w:r>
      <w:r w:rsidRPr="00FD1CBA">
        <w:rPr>
          <w:rFonts w:ascii="Times New Roman" w:hAnsi="Times New Roman" w:cs="Times New Roman"/>
          <w:lang w:val="kk-KZ"/>
        </w:rPr>
        <w:t xml:space="preserve">                 </w:t>
      </w:r>
      <w:r w:rsidRPr="00FD1CBA">
        <w:rPr>
          <w:rFonts w:ascii="Times New Roman" w:hAnsi="Times New Roman" w:cs="Times New Roman"/>
        </w:rPr>
        <w:t xml:space="preserve">Е.В. Фролова]. – СПб., 2003. </w:t>
      </w:r>
    </w:p>
    <w:p w:rsidR="00CB45D1" w:rsidRPr="00FD1CBA" w:rsidRDefault="00CB45D1" w:rsidP="00CB45D1">
      <w:pPr>
        <w:numPr>
          <w:ilvl w:val="0"/>
          <w:numId w:val="4"/>
        </w:numPr>
        <w:tabs>
          <w:tab w:val="left" w:pos="993"/>
        </w:tabs>
        <w:spacing w:after="0" w:line="240" w:lineRule="auto"/>
        <w:ind w:left="567" w:firstLine="0"/>
        <w:jc w:val="both"/>
        <w:rPr>
          <w:rFonts w:ascii="Times New Roman" w:hAnsi="Times New Roman" w:cs="Times New Roman"/>
        </w:rPr>
      </w:pPr>
      <w:r w:rsidRPr="00FD1CBA">
        <w:rPr>
          <w:rFonts w:ascii="Times New Roman" w:hAnsi="Times New Roman" w:cs="Times New Roman"/>
        </w:rPr>
        <w:t xml:space="preserve">Рогачев, С.А.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возможности применения в бизнесе /С.А. Рогачев. – Ростов </w:t>
      </w:r>
      <w:proofErr w:type="spellStart"/>
      <w:r w:rsidRPr="00FD1CBA">
        <w:rPr>
          <w:rFonts w:ascii="Times New Roman" w:hAnsi="Times New Roman" w:cs="Times New Roman"/>
        </w:rPr>
        <w:t>н</w:t>
      </w:r>
      <w:proofErr w:type="spellEnd"/>
      <w:r w:rsidRPr="00FD1CBA">
        <w:rPr>
          <w:rFonts w:ascii="Times New Roman" w:hAnsi="Times New Roman" w:cs="Times New Roman"/>
        </w:rPr>
        <w:t xml:space="preserve">/Д, </w:t>
      </w:r>
      <w:r w:rsidRPr="00FD1CBA">
        <w:rPr>
          <w:rFonts w:ascii="Times New Roman" w:hAnsi="Times New Roman" w:cs="Times New Roman"/>
          <w:lang w:val="kk-KZ"/>
        </w:rPr>
        <w:t xml:space="preserve">     </w:t>
      </w:r>
      <w:r w:rsidRPr="00FD1CBA">
        <w:rPr>
          <w:rFonts w:ascii="Times New Roman" w:hAnsi="Times New Roman" w:cs="Times New Roman"/>
        </w:rPr>
        <w:t xml:space="preserve">2003. </w:t>
      </w:r>
    </w:p>
    <w:p w:rsidR="00CB45D1" w:rsidRPr="00FD1CBA" w:rsidRDefault="00CB45D1" w:rsidP="00CB45D1">
      <w:pPr>
        <w:pStyle w:val="1-"/>
        <w:numPr>
          <w:ilvl w:val="0"/>
          <w:numId w:val="4"/>
        </w:numPr>
        <w:tabs>
          <w:tab w:val="left" w:pos="993"/>
        </w:tabs>
        <w:ind w:left="567" w:firstLine="0"/>
        <w:rPr>
          <w:rStyle w:val="t141"/>
          <w:sz w:val="22"/>
          <w:szCs w:val="22"/>
        </w:rPr>
      </w:pPr>
      <w:r w:rsidRPr="00FD1CBA">
        <w:rPr>
          <w:sz w:val="22"/>
          <w:szCs w:val="22"/>
        </w:rPr>
        <w:t xml:space="preserve">Грант, Э. </w:t>
      </w:r>
      <w:proofErr w:type="spellStart"/>
      <w:r w:rsidRPr="00FD1CBA">
        <w:rPr>
          <w:sz w:val="22"/>
          <w:szCs w:val="22"/>
        </w:rPr>
        <w:t>Коучинг</w:t>
      </w:r>
      <w:proofErr w:type="spellEnd"/>
      <w:r w:rsidRPr="00FD1CBA">
        <w:rPr>
          <w:sz w:val="22"/>
          <w:szCs w:val="22"/>
        </w:rPr>
        <w:t xml:space="preserve"> принятия решений / Э. Грант, Дж. Грин. – СПб., 2005.</w:t>
      </w:r>
      <w:r w:rsidRPr="00FD1CBA">
        <w:rPr>
          <w:rStyle w:val="t141"/>
          <w:sz w:val="22"/>
          <w:szCs w:val="22"/>
        </w:rPr>
        <w:t xml:space="preserve">Рогачев, С.А. </w:t>
      </w:r>
      <w:r w:rsidRPr="00FD1CBA">
        <w:rPr>
          <w:rStyle w:val="t141"/>
          <w:sz w:val="22"/>
          <w:szCs w:val="22"/>
          <w:lang w:val="kk-KZ"/>
        </w:rPr>
        <w:t xml:space="preserve">      </w:t>
      </w:r>
      <w:proofErr w:type="spellStart"/>
      <w:r w:rsidRPr="00FD1CBA">
        <w:rPr>
          <w:rStyle w:val="t141"/>
          <w:sz w:val="22"/>
          <w:szCs w:val="22"/>
        </w:rPr>
        <w:t>Коучинг</w:t>
      </w:r>
      <w:proofErr w:type="spellEnd"/>
      <w:r w:rsidRPr="00FD1CBA">
        <w:rPr>
          <w:rStyle w:val="t141"/>
          <w:sz w:val="22"/>
          <w:szCs w:val="22"/>
        </w:rPr>
        <w:t xml:space="preserve">: возможности применения в бизнесе / </w:t>
      </w:r>
      <w:r w:rsidRPr="00FD1CBA">
        <w:rPr>
          <w:rStyle w:val="t141"/>
          <w:sz w:val="22"/>
          <w:szCs w:val="22"/>
        </w:rPr>
        <w:br/>
        <w:t xml:space="preserve">С.А. Рогачев. – Ростов </w:t>
      </w:r>
      <w:proofErr w:type="spellStart"/>
      <w:r w:rsidRPr="00FD1CBA">
        <w:rPr>
          <w:rStyle w:val="t141"/>
          <w:sz w:val="22"/>
          <w:szCs w:val="22"/>
        </w:rPr>
        <w:t>н</w:t>
      </w:r>
      <w:proofErr w:type="spellEnd"/>
      <w:r w:rsidRPr="00FD1CBA">
        <w:rPr>
          <w:rStyle w:val="t141"/>
          <w:sz w:val="22"/>
          <w:szCs w:val="22"/>
        </w:rPr>
        <w:t>/Д, 2003.</w:t>
      </w:r>
    </w:p>
    <w:p w:rsidR="00CB45D1" w:rsidRPr="00FD1CBA" w:rsidRDefault="00CB45D1" w:rsidP="00CB45D1">
      <w:pPr>
        <w:pStyle w:val="1-"/>
        <w:numPr>
          <w:ilvl w:val="0"/>
          <w:numId w:val="4"/>
        </w:numPr>
        <w:tabs>
          <w:tab w:val="left" w:pos="993"/>
        </w:tabs>
        <w:ind w:left="567" w:firstLine="0"/>
        <w:rPr>
          <w:rStyle w:val="t141"/>
          <w:sz w:val="22"/>
          <w:szCs w:val="22"/>
        </w:rPr>
      </w:pPr>
      <w:proofErr w:type="spellStart"/>
      <w:r w:rsidRPr="00FD1CBA">
        <w:rPr>
          <w:rStyle w:val="a8"/>
          <w:sz w:val="22"/>
          <w:szCs w:val="22"/>
        </w:rPr>
        <w:t>Тодорович</w:t>
      </w:r>
      <w:proofErr w:type="spellEnd"/>
      <w:r w:rsidRPr="00FD1CBA">
        <w:rPr>
          <w:rStyle w:val="a8"/>
          <w:sz w:val="22"/>
          <w:szCs w:val="22"/>
        </w:rPr>
        <w:t>,</w:t>
      </w:r>
      <w:r w:rsidRPr="00FD1CBA">
        <w:rPr>
          <w:sz w:val="22"/>
          <w:szCs w:val="22"/>
        </w:rPr>
        <w:t xml:space="preserve"> </w:t>
      </w:r>
      <w:r w:rsidRPr="00FD1CBA">
        <w:rPr>
          <w:rStyle w:val="a8"/>
          <w:sz w:val="22"/>
          <w:szCs w:val="22"/>
        </w:rPr>
        <w:t xml:space="preserve">З. </w:t>
      </w:r>
      <w:r w:rsidRPr="00FD1CBA">
        <w:rPr>
          <w:sz w:val="22"/>
          <w:szCs w:val="22"/>
        </w:rPr>
        <w:t xml:space="preserve">Развитие профессиональных навыков у </w:t>
      </w:r>
      <w:proofErr w:type="spellStart"/>
      <w:r w:rsidRPr="00FD1CBA">
        <w:rPr>
          <w:sz w:val="22"/>
          <w:szCs w:val="22"/>
        </w:rPr>
        <w:t>коуч-менед</w:t>
      </w:r>
      <w:proofErr w:type="spellEnd"/>
      <w:r w:rsidRPr="00FD1CBA">
        <w:rPr>
          <w:sz w:val="22"/>
          <w:szCs w:val="22"/>
        </w:rPr>
        <w:t>-</w:t>
      </w:r>
      <w:r w:rsidRPr="00FD1CBA">
        <w:rPr>
          <w:sz w:val="22"/>
          <w:szCs w:val="22"/>
        </w:rPr>
        <w:br/>
      </w:r>
      <w:proofErr w:type="spellStart"/>
      <w:r w:rsidRPr="00FD1CBA">
        <w:rPr>
          <w:sz w:val="22"/>
          <w:szCs w:val="22"/>
        </w:rPr>
        <w:t>жеров</w:t>
      </w:r>
      <w:proofErr w:type="spellEnd"/>
      <w:r w:rsidRPr="00FD1CBA">
        <w:rPr>
          <w:sz w:val="22"/>
          <w:szCs w:val="22"/>
        </w:rPr>
        <w:t xml:space="preserve"> / </w:t>
      </w:r>
      <w:proofErr w:type="spellStart"/>
      <w:r w:rsidRPr="00FD1CBA">
        <w:rPr>
          <w:sz w:val="22"/>
          <w:szCs w:val="22"/>
        </w:rPr>
        <w:t>Зоран</w:t>
      </w:r>
      <w:proofErr w:type="spellEnd"/>
      <w:r w:rsidRPr="00FD1CBA">
        <w:rPr>
          <w:sz w:val="22"/>
          <w:szCs w:val="22"/>
        </w:rPr>
        <w:t xml:space="preserve"> </w:t>
      </w:r>
      <w:proofErr w:type="spellStart"/>
      <w:r w:rsidRPr="00FD1CBA">
        <w:rPr>
          <w:sz w:val="22"/>
          <w:szCs w:val="22"/>
        </w:rPr>
        <w:t>Тодорович</w:t>
      </w:r>
      <w:proofErr w:type="spellEnd"/>
      <w:r w:rsidRPr="00FD1CBA">
        <w:rPr>
          <w:sz w:val="22"/>
          <w:szCs w:val="22"/>
        </w:rPr>
        <w:t xml:space="preserve"> // Штат. – 2006. – № 1.</w:t>
      </w:r>
    </w:p>
    <w:p w:rsidR="00CB45D1" w:rsidRPr="00FD1CBA" w:rsidRDefault="00CB45D1" w:rsidP="00CB45D1">
      <w:pPr>
        <w:pStyle w:val="1-"/>
        <w:numPr>
          <w:ilvl w:val="0"/>
          <w:numId w:val="4"/>
        </w:numPr>
        <w:tabs>
          <w:tab w:val="left" w:pos="993"/>
        </w:tabs>
        <w:ind w:left="567" w:firstLine="0"/>
        <w:rPr>
          <w:sz w:val="22"/>
          <w:szCs w:val="22"/>
        </w:rPr>
      </w:pPr>
      <w:proofErr w:type="spellStart"/>
      <w:r w:rsidRPr="00FD1CBA">
        <w:rPr>
          <w:sz w:val="22"/>
          <w:szCs w:val="22"/>
        </w:rPr>
        <w:t>Уитмор</w:t>
      </w:r>
      <w:proofErr w:type="spellEnd"/>
      <w:r w:rsidRPr="00FD1CBA">
        <w:rPr>
          <w:sz w:val="22"/>
          <w:szCs w:val="22"/>
        </w:rPr>
        <w:t xml:space="preserve">, Дж. </w:t>
      </w:r>
      <w:proofErr w:type="spellStart"/>
      <w:r w:rsidRPr="00FD1CBA">
        <w:rPr>
          <w:sz w:val="22"/>
          <w:szCs w:val="22"/>
        </w:rPr>
        <w:t>Коучинг</w:t>
      </w:r>
      <w:proofErr w:type="spellEnd"/>
      <w:r w:rsidRPr="00FD1CBA">
        <w:rPr>
          <w:sz w:val="22"/>
          <w:szCs w:val="22"/>
        </w:rPr>
        <w:t xml:space="preserve"> – новый стиль менеджмента и управления персоналом : </w:t>
      </w:r>
      <w:proofErr w:type="spellStart"/>
      <w:r w:rsidRPr="00FD1CBA">
        <w:rPr>
          <w:sz w:val="22"/>
          <w:szCs w:val="22"/>
        </w:rPr>
        <w:t>практ</w:t>
      </w:r>
      <w:proofErr w:type="spellEnd"/>
      <w:r w:rsidRPr="00FD1CBA">
        <w:rPr>
          <w:sz w:val="22"/>
          <w:szCs w:val="22"/>
        </w:rPr>
        <w:t xml:space="preserve">. пособие : пер. с англ. / Дж. </w:t>
      </w:r>
      <w:proofErr w:type="spellStart"/>
      <w:r w:rsidRPr="00FD1CBA">
        <w:rPr>
          <w:sz w:val="22"/>
          <w:szCs w:val="22"/>
        </w:rPr>
        <w:t>Уитмор</w:t>
      </w:r>
      <w:proofErr w:type="spellEnd"/>
      <w:r w:rsidRPr="00FD1CBA">
        <w:rPr>
          <w:sz w:val="22"/>
          <w:szCs w:val="22"/>
        </w:rPr>
        <w:t>. – М., 2001.</w:t>
      </w:r>
    </w:p>
    <w:p w:rsidR="00CB45D1" w:rsidRPr="00FD1CBA" w:rsidRDefault="00CB45D1" w:rsidP="00CB45D1">
      <w:pPr>
        <w:pStyle w:val="1-"/>
        <w:tabs>
          <w:tab w:val="left" w:pos="993"/>
        </w:tabs>
        <w:ind w:left="567" w:firstLine="0"/>
        <w:rPr>
          <w:rStyle w:val="t141"/>
          <w:sz w:val="22"/>
          <w:szCs w:val="22"/>
          <w:lang w:val="en-US"/>
        </w:rPr>
      </w:pPr>
    </w:p>
    <w:p w:rsidR="00CB45D1" w:rsidRPr="00FD1CBA" w:rsidRDefault="00CB45D1" w:rsidP="00CB45D1">
      <w:pPr>
        <w:pStyle w:val="ac"/>
        <w:jc w:val="center"/>
        <w:rPr>
          <w:rFonts w:ascii="Times New Roman" w:hAnsi="Times New Roman" w:cs="Times New Roman"/>
          <w:b/>
          <w:lang w:val="kk-KZ"/>
        </w:rPr>
      </w:pPr>
      <w:r w:rsidRPr="00FD1CBA">
        <w:rPr>
          <w:rFonts w:ascii="Times New Roman" w:hAnsi="Times New Roman" w:cs="Times New Roman"/>
          <w:b/>
          <w:lang w:val="kk-KZ"/>
        </w:rPr>
        <w:t>ПӘННІҢ АКАДЕМИЯЛЫҚ САЯСАТЫ</w:t>
      </w:r>
    </w:p>
    <w:p w:rsidR="00CB45D1" w:rsidRPr="00FD1CBA" w:rsidRDefault="00CB45D1" w:rsidP="00CB45D1">
      <w:pPr>
        <w:pStyle w:val="2"/>
        <w:spacing w:after="0" w:line="240" w:lineRule="auto"/>
        <w:ind w:left="720"/>
        <w:jc w:val="both"/>
        <w:rPr>
          <w:rFonts w:ascii="Times New Roman" w:hAnsi="Times New Roman" w:cs="Times New Roman"/>
          <w:lang w:val="kk-KZ"/>
        </w:rPr>
      </w:pPr>
      <w:r w:rsidRPr="00FD1CBA">
        <w:rPr>
          <w:rFonts w:ascii="Times New Roman" w:hAnsi="Times New Roman" w:cs="Times New Roman"/>
          <w:lang w:val="kk-KZ"/>
        </w:rPr>
        <w:tab/>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тапсрманы қосымша кесте бойынша қайта жасап, тапсыруына болады. </w:t>
      </w:r>
    </w:p>
    <w:p w:rsidR="00CB45D1" w:rsidRPr="00FD1CBA" w:rsidRDefault="00CB45D1" w:rsidP="00CB45D1">
      <w:pPr>
        <w:pStyle w:val="2"/>
        <w:spacing w:after="0" w:line="240" w:lineRule="auto"/>
        <w:ind w:left="720"/>
        <w:jc w:val="both"/>
        <w:rPr>
          <w:rFonts w:ascii="Times New Roman" w:hAnsi="Times New Roman" w:cs="Times New Roman"/>
          <w:lang w:val="kk-KZ"/>
        </w:rPr>
      </w:pPr>
      <w:r w:rsidRPr="00FD1CBA">
        <w:rPr>
          <w:rFonts w:ascii="Times New Roman" w:hAnsi="Times New Roman" w:cs="Times New Roman"/>
          <w:lang w:val="kk-KZ"/>
        </w:rPr>
        <w:tab/>
        <w:t>Орынды себептермен зертханалық сабақтарға қатыспаған магистранттар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CB45D1" w:rsidRPr="00FD1CBA" w:rsidRDefault="00CB45D1" w:rsidP="00CB45D1">
      <w:pPr>
        <w:pStyle w:val="2"/>
        <w:spacing w:after="0" w:line="240" w:lineRule="auto"/>
        <w:ind w:left="720"/>
        <w:jc w:val="both"/>
        <w:rPr>
          <w:rFonts w:ascii="Times New Roman" w:hAnsi="Times New Roman" w:cs="Times New Roman"/>
          <w:lang w:val="kk-KZ"/>
        </w:rPr>
      </w:pPr>
      <w:r w:rsidRPr="00FD1CBA">
        <w:rPr>
          <w:rFonts w:ascii="Times New Roman" w:hAnsi="Times New Roman" w:cs="Times New Roman"/>
          <w:lang w:val="kk-KZ"/>
        </w:rPr>
        <w:tab/>
        <w:t xml:space="preserve">Бағалау кезінде магистранттардың  сабақтағы белсенділігі мен сабаққа қатысуы ескеріледі.  </w:t>
      </w:r>
    </w:p>
    <w:p w:rsidR="00CB45D1" w:rsidRPr="00FD1CBA" w:rsidRDefault="00CB45D1" w:rsidP="00CB45D1">
      <w:pPr>
        <w:pStyle w:val="ac"/>
        <w:jc w:val="both"/>
        <w:rPr>
          <w:rFonts w:ascii="Times New Roman" w:hAnsi="Times New Roman" w:cs="Times New Roman"/>
          <w:lang w:val="kk-KZ"/>
        </w:rPr>
      </w:pPr>
      <w:r w:rsidRPr="00FD1CBA">
        <w:rPr>
          <w:rFonts w:ascii="Times New Roman" w:hAnsi="Times New Roman" w:cs="Times New Roman"/>
          <w:lang w:val="kk-KZ"/>
        </w:rPr>
        <w:tab/>
        <w:t xml:space="preserve">Толерантты болыңыз, яғни өзгенің пікірін сыйлаңыз. Қарсылығыңызды әдепті күйде білдіріңіз. Плагиат және басқа да әділетсіздіктерге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магистрант үшін емтихан тапсыруға тыйым салынады. Курстың кез келген мәліметін бұрмалау, Интранетке рұқсатсыз кіру және шпаргалка қолданғаны үшін магистрант  «F» қорытынды бағасын алады.  </w:t>
      </w:r>
    </w:p>
    <w:p w:rsidR="00CB45D1" w:rsidRPr="00FD1CBA" w:rsidRDefault="00CB45D1" w:rsidP="00CB45D1">
      <w:pPr>
        <w:pStyle w:val="ac"/>
        <w:jc w:val="both"/>
        <w:rPr>
          <w:rFonts w:ascii="Times New Roman" w:hAnsi="Times New Roman" w:cs="Times New Roman"/>
          <w:lang w:val="kk-KZ"/>
        </w:rPr>
      </w:pPr>
      <w:r w:rsidRPr="00FD1CBA">
        <w:rPr>
          <w:rFonts w:ascii="Times New Roman" w:hAnsi="Times New Roman" w:cs="Times New Roman"/>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B45D1" w:rsidRPr="00FD1CBA" w:rsidRDefault="00CB45D1" w:rsidP="00CB45D1">
      <w:pPr>
        <w:ind w:firstLine="708"/>
        <w:rPr>
          <w:rFonts w:ascii="Times New Roman" w:hAnsi="Times New Roman" w:cs="Times New Roman"/>
          <w:b/>
          <w:lang w:val="kk-KZ"/>
        </w:rPr>
      </w:pPr>
      <w:r w:rsidRPr="00FD1CBA">
        <w:rPr>
          <w:rFonts w:ascii="Times New Roman" w:hAnsi="Times New Roman" w:cs="Times New Roman"/>
          <w:b/>
          <w:lang w:val="kk-KZ"/>
        </w:rPr>
        <w:t>Білімді бағалау шкаласы:</w:t>
      </w:r>
    </w:p>
    <w:tbl>
      <w:tblPr>
        <w:tblW w:w="4562" w:type="pct"/>
        <w:tblInd w:w="817" w:type="dxa"/>
        <w:tblCellMar>
          <w:left w:w="0" w:type="dxa"/>
          <w:right w:w="0" w:type="dxa"/>
        </w:tblCellMar>
        <w:tblLook w:val="0000"/>
      </w:tblPr>
      <w:tblGrid>
        <w:gridCol w:w="1401"/>
        <w:gridCol w:w="1664"/>
        <w:gridCol w:w="1664"/>
        <w:gridCol w:w="4004"/>
      </w:tblGrid>
      <w:tr w:rsidR="00CB45D1" w:rsidRPr="00FD1CBA" w:rsidTr="005C1E04">
        <w:trPr>
          <w:trHeight w:val="553"/>
        </w:trPr>
        <w:tc>
          <w:tcPr>
            <w:tcW w:w="5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Әріптік жүйе бойынша бағалау</w:t>
            </w:r>
          </w:p>
        </w:tc>
        <w:tc>
          <w:tcPr>
            <w:tcW w:w="10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Балдардың сандық эквиваленті</w:t>
            </w:r>
          </w:p>
        </w:tc>
        <w:tc>
          <w:tcPr>
            <w:tcW w:w="10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  мәні</w:t>
            </w:r>
          </w:p>
        </w:tc>
        <w:tc>
          <w:tcPr>
            <w:tcW w:w="23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Дәстүрлі жүйе бойынша бағалау</w:t>
            </w:r>
          </w:p>
        </w:tc>
      </w:tr>
      <w:tr w:rsidR="00CB45D1" w:rsidRPr="00FD1CBA"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А</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4,0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95-100</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Fonts w:ascii="Times New Roman" w:hAnsi="Times New Roman" w:cs="Times New Roman"/>
                <w:lang w:val="kk-KZ"/>
              </w:rPr>
              <w:t>Өте жақсы</w:t>
            </w:r>
            <w:r w:rsidRPr="00FD1CBA">
              <w:rPr>
                <w:rStyle w:val="s00"/>
                <w:lang w:val="kk-KZ"/>
              </w:rPr>
              <w:t xml:space="preserve"> </w:t>
            </w: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А-</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3,67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90-94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3,33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85-89</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Fonts w:ascii="Times New Roman" w:hAnsi="Times New Roman" w:cs="Times New Roman"/>
                <w:lang w:val="kk-KZ"/>
              </w:rPr>
              <w:t>Жақсы</w:t>
            </w:r>
            <w:r w:rsidRPr="00FD1CBA">
              <w:rPr>
                <w:rFonts w:ascii="Times New Roman" w:hAnsi="Times New Roman" w:cs="Times New Roman"/>
              </w:rPr>
              <w:t xml:space="preserve"> </w:t>
            </w: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lastRenderedPageBreak/>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3,0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80-84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rPr>
            </w:pPr>
          </w:p>
        </w:tc>
      </w:tr>
      <w:tr w:rsidR="00CB45D1" w:rsidRPr="00FD1CBA"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2,67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75-79</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2,33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70-74</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 xml:space="preserve">Қанағаттанарлық </w:t>
            </w: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2,0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65-69</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1,67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60-64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D+</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1,33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55-59</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D-</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1,0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50-54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F</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0-49</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Fonts w:ascii="Times New Roman" w:hAnsi="Times New Roman" w:cs="Times New Roman"/>
                <w:lang w:val="kk-KZ"/>
              </w:rPr>
              <w:t>Қанағаттанарлықсыз</w:t>
            </w:r>
            <w:r w:rsidRPr="00FD1CBA">
              <w:rPr>
                <w:rFonts w:ascii="Times New Roman" w:hAnsi="Times New Roman" w:cs="Times New Roman"/>
              </w:rPr>
              <w:t xml:space="preserve"> </w:t>
            </w:r>
          </w:p>
        </w:tc>
      </w:tr>
      <w:tr w:rsidR="00CB45D1" w:rsidRPr="00FD1CBA" w:rsidTr="005C1E04">
        <w:trPr>
          <w:trHeight w:val="355"/>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I </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Incomplete</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Пән аяқталмаған</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39"/>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P</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 (</w:t>
            </w:r>
            <w:proofErr w:type="spellStart"/>
            <w:r w:rsidRPr="00FD1CBA">
              <w:rPr>
                <w:rFonts w:ascii="Times New Roman" w:hAnsi="Times New Roman" w:cs="Times New Roman"/>
                <w:bCs/>
              </w:rPr>
              <w:t>Pass</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p w:rsidR="00CB45D1" w:rsidRPr="00FD1CBA" w:rsidRDefault="00CB45D1" w:rsidP="005C1E04">
            <w:pPr>
              <w:spacing w:after="0"/>
              <w:jc w:val="center"/>
              <w:rPr>
                <w:rFonts w:ascii="Times New Roman" w:hAnsi="Times New Roman" w:cs="Times New Roman"/>
                <w:bCs/>
              </w:rPr>
            </w:pP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«Есептелінді»</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 xml:space="preserve">NP </w:t>
            </w:r>
          </w:p>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No</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Рass</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w:t>
            </w:r>
          </w:p>
          <w:p w:rsidR="00CB45D1" w:rsidRPr="00FD1CBA" w:rsidRDefault="00CB45D1" w:rsidP="005C1E04">
            <w:pPr>
              <w:spacing w:line="240" w:lineRule="auto"/>
              <w:jc w:val="center"/>
              <w:rPr>
                <w:rFonts w:ascii="Times New Roman" w:hAnsi="Times New Roman" w:cs="Times New Roman"/>
                <w:bCs/>
              </w:rPr>
            </w:pP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line="240" w:lineRule="auto"/>
              <w:jc w:val="center"/>
              <w:rPr>
                <w:rFonts w:ascii="Times New Roman" w:hAnsi="Times New Roman" w:cs="Times New Roman"/>
                <w:lang w:val="kk-KZ"/>
              </w:rPr>
            </w:pPr>
            <w:r w:rsidRPr="00FD1CBA">
              <w:rPr>
                <w:rFonts w:ascii="Times New Roman" w:hAnsi="Times New Roman" w:cs="Times New Roman"/>
                <w:lang w:val="kk-KZ"/>
              </w:rPr>
              <w:t>« Есептелінбейді»</w:t>
            </w:r>
          </w:p>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39"/>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 xml:space="preserve">W </w:t>
            </w:r>
          </w:p>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Withdrawal</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lang w:val="kk-KZ"/>
              </w:rPr>
            </w:pPr>
            <w:r w:rsidRPr="00FD1CBA">
              <w:rPr>
                <w:rFonts w:ascii="Times New Roman" w:hAnsi="Times New Roman" w:cs="Times New Roman"/>
                <w:lang w:val="kk-KZ"/>
              </w:rPr>
              <w:t>«Пәннен бас тарту»</w:t>
            </w:r>
          </w:p>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508"/>
        </w:trPr>
        <w:tc>
          <w:tcPr>
            <w:tcW w:w="586"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spacing w:val="-6"/>
              </w:rPr>
            </w:pPr>
            <w:r w:rsidRPr="00FD1CBA">
              <w:rPr>
                <w:rFonts w:ascii="Times New Roman" w:hAnsi="Times New Roman" w:cs="Times New Roman"/>
                <w:bCs/>
                <w:spacing w:val="-6"/>
              </w:rPr>
              <w:t xml:space="preserve">AW </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spacing w:val="-6"/>
              </w:rPr>
              <w:t>(</w:t>
            </w:r>
            <w:proofErr w:type="spellStart"/>
            <w:r w:rsidRPr="00FD1CBA">
              <w:rPr>
                <w:rFonts w:ascii="Times New Roman" w:hAnsi="Times New Roman" w:cs="Times New Roman"/>
                <w:bCs/>
                <w:spacing w:val="-6"/>
              </w:rPr>
              <w:t>Academic</w:t>
            </w:r>
            <w:proofErr w:type="spellEnd"/>
            <w:r w:rsidRPr="00FD1CBA">
              <w:rPr>
                <w:rFonts w:ascii="Times New Roman" w:hAnsi="Times New Roman" w:cs="Times New Roman"/>
                <w:bCs/>
                <w:spacing w:val="-6"/>
              </w:rPr>
              <w:t xml:space="preserve"> </w:t>
            </w:r>
            <w:proofErr w:type="spellStart"/>
            <w:r w:rsidRPr="00FD1CBA">
              <w:rPr>
                <w:rFonts w:ascii="Times New Roman" w:hAnsi="Times New Roman" w:cs="Times New Roman"/>
                <w:bCs/>
                <w:spacing w:val="-6"/>
              </w:rPr>
              <w:t>Withdrawal</w:t>
            </w:r>
            <w:proofErr w:type="spellEnd"/>
            <w:r w:rsidRPr="00FD1CBA">
              <w:rPr>
                <w:rFonts w:ascii="Times New Roman" w:hAnsi="Times New Roman" w:cs="Times New Roman"/>
                <w:bCs/>
                <w:spacing w:val="-6"/>
              </w:rPr>
              <w:t>)</w:t>
            </w:r>
          </w:p>
        </w:tc>
        <w:tc>
          <w:tcPr>
            <w:tcW w:w="10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10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2364"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Пәннен академиялық себеп бойынша алып тастау</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AU </w:t>
            </w:r>
          </w:p>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Audit</w:t>
            </w:r>
            <w:proofErr w:type="spellEnd"/>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 Пән тыңдалды»</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Атт-ған </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30-60</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50-100</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Аттестатталған</w:t>
            </w:r>
          </w:p>
          <w:p w:rsidR="00CB45D1" w:rsidRPr="00FD1CBA" w:rsidRDefault="00CB45D1" w:rsidP="005C1E04">
            <w:pPr>
              <w:spacing w:after="0"/>
              <w:rPr>
                <w:rFonts w:ascii="Times New Roman" w:hAnsi="Times New Roman" w:cs="Times New Roman"/>
                <w:bCs/>
              </w:rPr>
            </w:pP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Атт-маған</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0-29</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0-49</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Аттестатталмаған</w:t>
            </w:r>
          </w:p>
          <w:p w:rsidR="00CB45D1" w:rsidRPr="00FD1CBA" w:rsidRDefault="00CB45D1" w:rsidP="005C1E04">
            <w:pPr>
              <w:spacing w:after="0"/>
              <w:jc w:val="center"/>
              <w:rPr>
                <w:rFonts w:ascii="Times New Roman" w:hAnsi="Times New Roman" w:cs="Times New Roman"/>
                <w:bCs/>
              </w:rPr>
            </w:pP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R (</w:t>
            </w:r>
            <w:proofErr w:type="spellStart"/>
            <w:r w:rsidRPr="00FD1CBA">
              <w:rPr>
                <w:rFonts w:ascii="Times New Roman" w:hAnsi="Times New Roman" w:cs="Times New Roman"/>
                <w:bCs/>
              </w:rPr>
              <w:t>Retake</w:t>
            </w:r>
            <w:proofErr w:type="spellEnd"/>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pStyle w:val="ab"/>
              <w:jc w:val="center"/>
              <w:rPr>
                <w:sz w:val="22"/>
                <w:szCs w:val="22"/>
                <w:lang w:val="kk-KZ"/>
              </w:rPr>
            </w:pPr>
            <w:r w:rsidRPr="00FD1CBA">
              <w:rPr>
                <w:sz w:val="22"/>
                <w:szCs w:val="22"/>
                <w:lang w:val="kk-KZ"/>
              </w:rPr>
              <w:t>Пәнді қайта оқу</w:t>
            </w:r>
          </w:p>
        </w:tc>
      </w:tr>
    </w:tbl>
    <w:p w:rsidR="00CB45D1" w:rsidRPr="00FD1CBA" w:rsidRDefault="00CB45D1" w:rsidP="00CB45D1">
      <w:pPr>
        <w:rPr>
          <w:rFonts w:ascii="Times New Roman" w:hAnsi="Times New Roman" w:cs="Times New Roman"/>
          <w:lang w:val="kk-KZ"/>
        </w:rPr>
      </w:pPr>
    </w:p>
    <w:p w:rsidR="00CB45D1" w:rsidRPr="00FD1CBA" w:rsidRDefault="00CB45D1" w:rsidP="00CB45D1">
      <w:pPr>
        <w:ind w:left="709"/>
        <w:jc w:val="both"/>
        <w:rPr>
          <w:rFonts w:ascii="Times New Roman" w:hAnsi="Times New Roman" w:cs="Times New Roman"/>
          <w:lang w:val="kk-KZ"/>
        </w:rPr>
      </w:pPr>
      <w:r w:rsidRPr="00FD1CBA">
        <w:rPr>
          <w:rFonts w:ascii="Times New Roman" w:hAnsi="Times New Roman" w:cs="Times New Roman"/>
          <w:lang w:val="kk-KZ"/>
        </w:rPr>
        <w:t>Кафедра  мәжілісінде  қарастырылды.</w:t>
      </w:r>
    </w:p>
    <w:p w:rsidR="00CB45D1" w:rsidRPr="00FD1CBA" w:rsidRDefault="00CB45D1" w:rsidP="00CB45D1">
      <w:pPr>
        <w:ind w:left="709"/>
        <w:jc w:val="both"/>
        <w:rPr>
          <w:rFonts w:ascii="Times New Roman" w:hAnsi="Times New Roman" w:cs="Times New Roman"/>
          <w:lang w:val="en-US"/>
        </w:rPr>
      </w:pPr>
      <w:r w:rsidRPr="00FD1CBA">
        <w:rPr>
          <w:rFonts w:ascii="Times New Roman" w:hAnsi="Times New Roman" w:cs="Times New Roman"/>
          <w:lang w:val="kk-KZ"/>
        </w:rPr>
        <w:t xml:space="preserve">№_____хаттама       «____     »  </w:t>
      </w:r>
      <w:r w:rsidRPr="00FD1CBA">
        <w:rPr>
          <w:rFonts w:ascii="Times New Roman" w:hAnsi="Times New Roman" w:cs="Times New Roman"/>
          <w:u w:val="single"/>
          <w:lang w:val="kk-KZ"/>
        </w:rPr>
        <w:t xml:space="preserve">                   </w:t>
      </w:r>
      <w:r w:rsidR="00FE0EA0">
        <w:rPr>
          <w:rFonts w:ascii="Times New Roman" w:hAnsi="Times New Roman" w:cs="Times New Roman"/>
          <w:lang w:val="kk-KZ"/>
        </w:rPr>
        <w:t>2015</w:t>
      </w:r>
      <w:r w:rsidRPr="00FD1CBA">
        <w:rPr>
          <w:rFonts w:ascii="Times New Roman" w:hAnsi="Times New Roman" w:cs="Times New Roman"/>
          <w:lang w:val="kk-KZ"/>
        </w:rPr>
        <w:t xml:space="preserve">ж.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p>
    <w:p w:rsidR="00CB45D1" w:rsidRPr="00FD1CBA" w:rsidRDefault="00FE0EA0" w:rsidP="00CB45D1">
      <w:pPr>
        <w:ind w:left="709"/>
        <w:jc w:val="both"/>
        <w:rPr>
          <w:rFonts w:ascii="Times New Roman" w:hAnsi="Times New Roman" w:cs="Times New Roman"/>
          <w:lang w:val="kk-KZ"/>
        </w:rPr>
      </w:pPr>
      <w:r>
        <w:rPr>
          <w:rFonts w:ascii="Times New Roman" w:hAnsi="Times New Roman" w:cs="Times New Roman"/>
          <w:b/>
          <w:lang w:val="kk-KZ"/>
        </w:rPr>
        <w:t>Кафедра  меңгерушісі:</w:t>
      </w:r>
      <w:r w:rsidR="00CB45D1" w:rsidRPr="00FD1CBA">
        <w:rPr>
          <w:rFonts w:ascii="Times New Roman" w:hAnsi="Times New Roman" w:cs="Times New Roman"/>
          <w:b/>
          <w:lang w:val="kk-KZ"/>
        </w:rPr>
        <w:t xml:space="preserve">                    </w:t>
      </w:r>
      <w:r w:rsidR="00CB45D1" w:rsidRPr="00FD1CBA">
        <w:rPr>
          <w:rFonts w:ascii="Times New Roman" w:hAnsi="Times New Roman" w:cs="Times New Roman"/>
          <w:b/>
          <w:lang w:val="kk-KZ"/>
        </w:rPr>
        <w:tab/>
      </w:r>
      <w:r w:rsidR="00CB45D1" w:rsidRPr="00FD1CBA">
        <w:rPr>
          <w:rFonts w:ascii="Times New Roman" w:hAnsi="Times New Roman" w:cs="Times New Roman"/>
          <w:lang w:val="kk-KZ"/>
        </w:rPr>
        <w:t xml:space="preserve">           </w:t>
      </w:r>
      <w:r>
        <w:rPr>
          <w:rFonts w:ascii="Times New Roman" w:hAnsi="Times New Roman" w:cs="Times New Roman"/>
          <w:lang w:val="kk-KZ"/>
        </w:rPr>
        <w:t xml:space="preserve">                                  </w:t>
      </w:r>
      <w:r w:rsidR="00CB45D1" w:rsidRPr="00FD1CBA">
        <w:rPr>
          <w:rFonts w:ascii="Times New Roman" w:hAnsi="Times New Roman" w:cs="Times New Roman"/>
          <w:lang w:val="kk-KZ"/>
        </w:rPr>
        <w:t xml:space="preserve">А.К. Мыңбаева </w:t>
      </w:r>
    </w:p>
    <w:p w:rsidR="00CB45D1" w:rsidRPr="00FD1CBA" w:rsidRDefault="00CB45D1" w:rsidP="00CB45D1">
      <w:pPr>
        <w:ind w:left="709"/>
        <w:jc w:val="both"/>
        <w:rPr>
          <w:rFonts w:ascii="Times New Roman" w:hAnsi="Times New Roman" w:cs="Times New Roman"/>
          <w:lang w:val="kk-KZ"/>
        </w:rPr>
      </w:pPr>
      <w:r w:rsidRPr="00FD1CBA">
        <w:rPr>
          <w:rFonts w:ascii="Times New Roman" w:hAnsi="Times New Roman" w:cs="Times New Roman"/>
          <w:b/>
          <w:lang w:val="kk-KZ"/>
        </w:rPr>
        <w:t>Дәріскер:</w:t>
      </w:r>
      <w:r w:rsidRPr="00FD1CBA">
        <w:rPr>
          <w:rFonts w:ascii="Times New Roman" w:hAnsi="Times New Roman" w:cs="Times New Roman"/>
          <w:lang w:val="kk-KZ"/>
        </w:rPr>
        <w:t xml:space="preserve">                                                      </w:t>
      </w:r>
      <w:r w:rsidRPr="00FD1CBA">
        <w:rPr>
          <w:rFonts w:ascii="Times New Roman" w:hAnsi="Times New Roman" w:cs="Times New Roman"/>
          <w:lang w:val="kk-KZ"/>
        </w:rPr>
        <w:tab/>
        <w:t xml:space="preserve">                                   Қ.Ш.Молдасан</w:t>
      </w:r>
    </w:p>
    <w:p w:rsidR="00CB45D1" w:rsidRPr="00FD1CBA" w:rsidRDefault="00CB45D1" w:rsidP="00CB45D1">
      <w:pPr>
        <w:jc w:val="center"/>
        <w:rPr>
          <w:rFonts w:ascii="Times New Roman" w:hAnsi="Times New Roman" w:cs="Times New Roman"/>
          <w:b/>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E0EA0" w:rsidRDefault="00CB45D1" w:rsidP="00CB45D1">
      <w:pPr>
        <w:rPr>
          <w:rFonts w:ascii="Times New Roman" w:hAnsi="Times New Roman" w:cs="Times New Roman"/>
          <w:lang w:val="en-US"/>
        </w:rPr>
      </w:pPr>
    </w:p>
    <w:p w:rsidR="00CB45D1" w:rsidRPr="00FE0EA0" w:rsidRDefault="00CB45D1" w:rsidP="00CB45D1">
      <w:pPr>
        <w:rPr>
          <w:rFonts w:ascii="Times New Roman" w:hAnsi="Times New Roman" w:cs="Times New Roman"/>
          <w:lang w:val="en-US"/>
        </w:rPr>
      </w:pPr>
    </w:p>
    <w:p w:rsidR="00CB45D1" w:rsidRPr="00FD1CBA" w:rsidRDefault="00CB45D1">
      <w:pPr>
        <w:rPr>
          <w:rFonts w:ascii="Times New Roman" w:hAnsi="Times New Roman" w:cs="Times New Roman"/>
          <w:lang w:val="kk-KZ"/>
        </w:rPr>
      </w:pPr>
    </w:p>
    <w:sectPr w:rsidR="00CB45D1" w:rsidRPr="00FD1CBA" w:rsidSect="00D94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6B4E"/>
    <w:multiLevelType w:val="hybridMultilevel"/>
    <w:tmpl w:val="65501BC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62AE3"/>
    <w:multiLevelType w:val="hybridMultilevel"/>
    <w:tmpl w:val="56B02662"/>
    <w:lvl w:ilvl="0" w:tplc="DA30D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D860CA"/>
    <w:multiLevelType w:val="hybridMultilevel"/>
    <w:tmpl w:val="EE9C744A"/>
    <w:lvl w:ilvl="0" w:tplc="CA548E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BC72426"/>
    <w:multiLevelType w:val="singleLevel"/>
    <w:tmpl w:val="224C366A"/>
    <w:lvl w:ilvl="0">
      <w:start w:val="1"/>
      <w:numFmt w:val="bullet"/>
      <w:lvlText w:val=""/>
      <w:lvlJc w:val="left"/>
      <w:pPr>
        <w:tabs>
          <w:tab w:val="num" w:pos="360"/>
        </w:tabs>
        <w:ind w:left="0" w:firstLine="0"/>
      </w:pPr>
      <w:rPr>
        <w:rFonts w:ascii="Symbol" w:hAnsi="Symbol" w:hint="default"/>
      </w:rPr>
    </w:lvl>
  </w:abstractNum>
  <w:abstractNum w:abstractNumId="4">
    <w:nsid w:val="66B20DC5"/>
    <w:multiLevelType w:val="hybridMultilevel"/>
    <w:tmpl w:val="0000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45D1"/>
    <w:rsid w:val="00151307"/>
    <w:rsid w:val="00204EA7"/>
    <w:rsid w:val="004A7934"/>
    <w:rsid w:val="00506F62"/>
    <w:rsid w:val="005771C8"/>
    <w:rsid w:val="00774D79"/>
    <w:rsid w:val="00861D90"/>
    <w:rsid w:val="008D0FD9"/>
    <w:rsid w:val="00A30D3E"/>
    <w:rsid w:val="00A35576"/>
    <w:rsid w:val="00C70B15"/>
    <w:rsid w:val="00CB45D1"/>
    <w:rsid w:val="00D94C44"/>
    <w:rsid w:val="00EA2583"/>
    <w:rsid w:val="00F21152"/>
    <w:rsid w:val="00F44129"/>
    <w:rsid w:val="00F5120B"/>
    <w:rsid w:val="00FD1CBA"/>
    <w:rsid w:val="00FE0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D1"/>
    <w:rPr>
      <w:rFonts w:eastAsiaTheme="minorEastAsia"/>
      <w:lang w:eastAsia="ru-RU"/>
    </w:rPr>
  </w:style>
  <w:style w:type="paragraph" w:styleId="1">
    <w:name w:val="heading 1"/>
    <w:basedOn w:val="a"/>
    <w:next w:val="a"/>
    <w:link w:val="10"/>
    <w:qFormat/>
    <w:rsid w:val="00CB45D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CB45D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D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B45D1"/>
    <w:rPr>
      <w:rFonts w:ascii="Times New Roman" w:eastAsia="Times New Roman" w:hAnsi="Times New Roman" w:cs="Times New Roman"/>
      <w:b/>
      <w:bCs/>
      <w:sz w:val="28"/>
      <w:szCs w:val="24"/>
      <w:lang w:eastAsia="ru-RU"/>
    </w:rPr>
  </w:style>
  <w:style w:type="paragraph" w:styleId="a3">
    <w:name w:val="No Spacing"/>
    <w:uiPriority w:val="1"/>
    <w:qFormat/>
    <w:rsid w:val="00CB45D1"/>
    <w:pPr>
      <w:spacing w:after="0" w:line="240" w:lineRule="auto"/>
    </w:pPr>
    <w:rPr>
      <w:rFonts w:eastAsiaTheme="minorEastAsia"/>
      <w:lang w:eastAsia="ru-RU"/>
    </w:rPr>
  </w:style>
  <w:style w:type="paragraph" w:styleId="a4">
    <w:name w:val="Body Text Indent"/>
    <w:aliases w:val=" Знак Знак Знак"/>
    <w:basedOn w:val="a"/>
    <w:link w:val="a5"/>
    <w:rsid w:val="00CB45D1"/>
    <w:pPr>
      <w:spacing w:after="120" w:line="240" w:lineRule="auto"/>
      <w:ind w:left="283"/>
    </w:pPr>
    <w:rPr>
      <w:rFonts w:ascii="Times New Roman" w:eastAsia="MS Mincho" w:hAnsi="Times New Roman" w:cs="Times New Roman"/>
      <w:sz w:val="24"/>
      <w:szCs w:val="24"/>
      <w:lang w:val="en-US" w:eastAsia="ja-JP"/>
    </w:rPr>
  </w:style>
  <w:style w:type="character" w:customStyle="1" w:styleId="a5">
    <w:name w:val="Основной текст с отступом Знак"/>
    <w:aliases w:val=" Знак Знак Знак Знак"/>
    <w:basedOn w:val="a0"/>
    <w:link w:val="a4"/>
    <w:rsid w:val="00CB45D1"/>
    <w:rPr>
      <w:rFonts w:ascii="Times New Roman" w:eastAsia="MS Mincho" w:hAnsi="Times New Roman" w:cs="Times New Roman"/>
      <w:sz w:val="24"/>
      <w:szCs w:val="24"/>
      <w:lang w:val="en-US" w:eastAsia="ja-JP"/>
    </w:rPr>
  </w:style>
  <w:style w:type="paragraph" w:styleId="a6">
    <w:name w:val="Body Text"/>
    <w:basedOn w:val="a"/>
    <w:link w:val="a7"/>
    <w:rsid w:val="00CB45D1"/>
    <w:pPr>
      <w:spacing w:after="120" w:line="240" w:lineRule="auto"/>
    </w:pPr>
    <w:rPr>
      <w:rFonts w:ascii="Times New Roman" w:eastAsia="MS Mincho" w:hAnsi="Times New Roman" w:cs="Times New Roman"/>
      <w:sz w:val="24"/>
      <w:szCs w:val="24"/>
      <w:lang w:val="en-US" w:eastAsia="ja-JP"/>
    </w:rPr>
  </w:style>
  <w:style w:type="character" w:customStyle="1" w:styleId="a7">
    <w:name w:val="Основной текст Знак"/>
    <w:basedOn w:val="a0"/>
    <w:link w:val="a6"/>
    <w:rsid w:val="00CB45D1"/>
    <w:rPr>
      <w:rFonts w:ascii="Times New Roman" w:eastAsia="MS Mincho" w:hAnsi="Times New Roman" w:cs="Times New Roman"/>
      <w:sz w:val="24"/>
      <w:szCs w:val="24"/>
      <w:lang w:val="en-US" w:eastAsia="ja-JP"/>
    </w:rPr>
  </w:style>
  <w:style w:type="character" w:styleId="a8">
    <w:name w:val="Emphasis"/>
    <w:qFormat/>
    <w:rsid w:val="00CB45D1"/>
    <w:rPr>
      <w:i/>
      <w:iCs/>
    </w:rPr>
  </w:style>
  <w:style w:type="character" w:customStyle="1" w:styleId="s00">
    <w:name w:val="s00"/>
    <w:rsid w:val="00CB45D1"/>
    <w:rPr>
      <w:rFonts w:ascii="Times New Roman" w:hAnsi="Times New Roman" w:cs="Times New Roman" w:hint="default"/>
      <w:b w:val="0"/>
      <w:bCs w:val="0"/>
      <w:i w:val="0"/>
      <w:iCs w:val="0"/>
      <w:color w:val="000000"/>
    </w:rPr>
  </w:style>
  <w:style w:type="paragraph" w:customStyle="1" w:styleId="a9">
    <w:name w:val="Абзац списка Знак Знак"/>
    <w:basedOn w:val="a"/>
    <w:link w:val="aa"/>
    <w:qFormat/>
    <w:rsid w:val="00CB45D1"/>
    <w:pPr>
      <w:ind w:left="720"/>
      <w:contextualSpacing/>
    </w:pPr>
    <w:rPr>
      <w:rFonts w:ascii="Calibri" w:eastAsia="Calibri" w:hAnsi="Calibri" w:cs="Times New Roman"/>
      <w:lang w:val="kk-KZ" w:eastAsia="en-US"/>
    </w:rPr>
  </w:style>
  <w:style w:type="character" w:customStyle="1" w:styleId="aa">
    <w:name w:val="Абзац списка Знак Знак Знак"/>
    <w:link w:val="a9"/>
    <w:locked/>
    <w:rsid w:val="00CB45D1"/>
    <w:rPr>
      <w:rFonts w:ascii="Calibri" w:eastAsia="Calibri" w:hAnsi="Calibri" w:cs="Times New Roman"/>
      <w:lang w:val="kk-KZ"/>
    </w:rPr>
  </w:style>
  <w:style w:type="paragraph" w:customStyle="1" w:styleId="ab">
    <w:name w:val="Без отступа"/>
    <w:basedOn w:val="a"/>
    <w:rsid w:val="00CB45D1"/>
    <w:pPr>
      <w:spacing w:after="0" w:line="240" w:lineRule="auto"/>
    </w:pPr>
    <w:rPr>
      <w:rFonts w:ascii="Times New Roman" w:eastAsia="Calibri" w:hAnsi="Times New Roman" w:cs="Times New Roman"/>
      <w:sz w:val="20"/>
      <w:szCs w:val="24"/>
    </w:rPr>
  </w:style>
  <w:style w:type="paragraph" w:customStyle="1" w:styleId="1-">
    <w:name w:val="1-текст"/>
    <w:basedOn w:val="a6"/>
    <w:rsid w:val="00CB45D1"/>
    <w:pPr>
      <w:spacing w:after="0"/>
      <w:ind w:firstLine="709"/>
      <w:jc w:val="both"/>
    </w:pPr>
    <w:rPr>
      <w:rFonts w:eastAsia="Times New Roman"/>
      <w:sz w:val="30"/>
      <w:szCs w:val="30"/>
      <w:lang w:val="ru-RU" w:eastAsia="ru-RU"/>
    </w:rPr>
  </w:style>
  <w:style w:type="paragraph" w:styleId="3">
    <w:name w:val="Body Text 3"/>
    <w:basedOn w:val="a"/>
    <w:link w:val="30"/>
    <w:rsid w:val="00CB45D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B45D1"/>
    <w:rPr>
      <w:rFonts w:ascii="Times New Roman" w:eastAsia="Times New Roman" w:hAnsi="Times New Roman" w:cs="Times New Roman"/>
      <w:sz w:val="16"/>
      <w:szCs w:val="16"/>
      <w:lang w:eastAsia="ru-RU"/>
    </w:rPr>
  </w:style>
  <w:style w:type="character" w:customStyle="1" w:styleId="t141">
    <w:name w:val="t141"/>
    <w:rsid w:val="00CB45D1"/>
    <w:rPr>
      <w:sz w:val="23"/>
      <w:szCs w:val="23"/>
    </w:rPr>
  </w:style>
  <w:style w:type="paragraph" w:styleId="2">
    <w:name w:val="Body Text 2"/>
    <w:basedOn w:val="a"/>
    <w:link w:val="20"/>
    <w:uiPriority w:val="99"/>
    <w:semiHidden/>
    <w:unhideWhenUsed/>
    <w:rsid w:val="00CB45D1"/>
    <w:pPr>
      <w:spacing w:after="120" w:line="480" w:lineRule="auto"/>
    </w:pPr>
  </w:style>
  <w:style w:type="character" w:customStyle="1" w:styleId="20">
    <w:name w:val="Основной текст 2 Знак"/>
    <w:basedOn w:val="a0"/>
    <w:link w:val="2"/>
    <w:uiPriority w:val="99"/>
    <w:semiHidden/>
    <w:rsid w:val="00CB45D1"/>
    <w:rPr>
      <w:rFonts w:eastAsiaTheme="minorEastAsia"/>
      <w:lang w:eastAsia="ru-RU"/>
    </w:rPr>
  </w:style>
  <w:style w:type="paragraph" w:styleId="ac">
    <w:name w:val="List Paragraph"/>
    <w:basedOn w:val="a"/>
    <w:uiPriority w:val="34"/>
    <w:qFormat/>
    <w:rsid w:val="00CB45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10</cp:revision>
  <dcterms:created xsi:type="dcterms:W3CDTF">2015-06-22T05:06:00Z</dcterms:created>
  <dcterms:modified xsi:type="dcterms:W3CDTF">2015-09-14T18:08:00Z</dcterms:modified>
</cp:coreProperties>
</file>